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B9" w:rsidRDefault="00E75E3F">
      <w:r>
        <w:rPr>
          <w:noProof/>
          <w:lang w:eastAsia="ru-RU"/>
        </w:rPr>
        <w:pict>
          <v:group id="_x0000_s1026" style="position:absolute;margin-left:126.3pt;margin-top:9.5pt;width:200.2pt;height:90.85pt;z-index:251646976;mso-wrap-distance-left:0;mso-wrap-distance-right:0" coordsize="4147,1911">
            <o:lock v:ext="edit" text="t"/>
            <v:rect id="_x0000_s1027" style="position:absolute;width:4147;height:1911;v-text-anchor:middle" filled="f" stroked="f">
              <v:stroke joinstyle="round"/>
            </v:rect>
            <v:shape id="_x0000_s1028" style="position:absolute;left:1192;top:1352;width:2678;height:559;v-text-anchor:middle" coordsize="223,47" o:spt="100" adj="0,,0" path="m,47l,5r12,l12,6hdc14,5,16,5,18,5,19,4,21,4,22,4v1,,1,,2,c28,4,30,5,32,6,34,5,35,5,37,4v2,,3,,5,c48,4,51,6,51,8hal51,47r-13,l38,10hdc38,9,37,9,37,9v-1,,-1,,-2,c34,9,34,9,33,9v,,-1,,-1,1hal32,47r-13,l19,10hdc19,10,19,10,19,9v-1,,-1,,-1,c18,9,17,9,16,9v,,-1,,-2,c14,9,14,10,14,10hal14,47,,47xm56,43r,-19hdc56,23,57,22,59,22hal59,22r1,-1l73,18r1,-1hdc75,17,75,17,75,17hal75,10hdc75,9,74,8,72,9v-1,,-2,,-2,hal70,16r-14,l56,8hdc56,7,57,6,59,6,60,5,63,5,65,5,68,4,70,4,73,4v1,,2,,3,c81,5,85,5,86,6v2,,3,1,3,2hal89,47r-12,l77,45hdc75,46,73,47,71,47v-2,,-4,,-6,c60,47,57,47,56,45hal56,43xm75,42r,-19hdc72,24,70,25,70,27hal70,42hdc70,43,71,43,72,43v2,,3,,3,-1haxm94,43r,-12l107,31r,11hdc107,43,108,43,110,43v2,,3,,3,-1hal113,33hdc113,32,112,32,112,31hal110,30,98,23,96,22,95,21hdc94,20,94,20,94,19hal94,8hdc94,7,95,6,98,5v2,,6,-1,11,-1c120,4,126,6,126,9hal126,18r-13,l113,10hdc113,9,112,9,110,9v-2,,-3,,-3,1hal107,18r,1l109,20r13,8l124,29hdc125,29,125,30,125,30v1,,1,1,1,2hal126,43hdc126,44,125,45,123,46v-1,1,-5,1,-9,1c113,47,112,47,112,47v-1,,-2,,-3,c104,47,100,47,98,46v-3,,-4,-1,-4,-3haxm128,10r,-5l132,5r,-5l145,r,5l151,5r,5l145,10r,30hdc145,42,147,42,149,42hal151,42r,5l144,47hdc139,47,136,47,135,46v-2,,-3,-1,-3,-2hal132,43r,-33l128,10xm153,43r,-35hdc153,7,155,6,157,5v3,,7,-1,13,-1c175,4,179,5,182,5v2,1,4,2,4,3hal186,26r-19,l167,42hdc167,43,168,43,170,43v1,,2,,2,-1hal172,29r14,1l186,43hdc186,45,184,46,182,46v-3,1,-7,1,-12,1c164,47,160,47,157,46v-2,,-4,-1,-4,-3haxm172,10hdc172,10,171,9,170,9v-1,,-2,,-2,1c167,10,167,10,167,10hal167,22r5,l172,10xm191,47r,-42l203,5r,1hdc204,6,206,5,209,5v2,-1,4,-1,6,-1c220,4,222,5,223,7hal223,8r,18l210,26r,-16hdc210,9,209,9,209,9v-1,,-1,,-2,c206,9,205,9,205,9v-1,,-1,,-1,1hal204,47r-13,xe" fillcolor="#24211d" stroked="f">
              <v:fill color2="#dbdee2"/>
              <v:stroke joinstyle="round"/>
              <v:formulas/>
              <v:path o:connecttype="segments"/>
            </v:shape>
            <v:shape id="_x0000_s1029" style="position:absolute;left:24;top:664;width:1751;height:669;v-text-anchor:middle" coordsize="146,56" o:spt="100" adj="0,,0" path="m,51l,5hdc,3,1,2,3,2,5,1,9,,14,v1,,2,,4,c20,,21,,22,v7,1,12,1,14,2c38,2,39,3,39,5hal39,19r-16,l23,7hdc23,7,23,6,22,6v-1,,-1,,-2,c19,6,18,6,17,6v-1,,-1,1,-1,1hal16,49hdc16,50,16,50,17,50v,1,1,1,3,1c21,51,21,51,22,50v1,,1,,1,-1hal23,34r-4,l19,29r20,l39,56r-7,l29,54hdc26,55,23,56,20,56v-3,,-6,,-8,c7,56,4,56,2,55,,55,,53,,51haxm46,56r,-44l60,12r,1hdc62,13,64,12,67,12v2,-1,4,-1,6,-1c79,11,82,12,83,14hal83,15r,19l68,34r,-17hdc68,16,67,16,66,16v,,-1,,-2,c63,16,63,16,62,16v,,-1,1,-1,1hal61,56r-15,xm89,9r,-8l104,1r,8l89,9xm89,56r,-44l104,12r,44l89,56xm110,56r,-55l125,1r,55l110,56xm131,56r,-55l146,1r,55l131,56xe" fillcolor="#24211d" stroked="f">
              <v:fill color2="#dbdee2"/>
              <v:stroke joinstyle="round"/>
              <v:formulas/>
              <v:path o:connecttype="segments"/>
            </v:shape>
            <v:rect id="_x0000_s1030" style="position:absolute;left:1601;top:1255;width:2269;height:78;v-text-anchor:middle" fillcolor="#24211d" stroked="f">
              <v:fill color2="#dbdee2"/>
              <v:stroke joinstyle="round"/>
            </v:rect>
            <v:rect id="_x0000_s1031" style="position:absolute;left:24;top:1412;width:1306;height:77;v-text-anchor:middle" fillcolor="#24211d" stroked="f">
              <v:fill color2="#dbdee2"/>
              <v:stroke joinstyle="round"/>
            </v:rect>
            <v:shape id="_x0000_s1032" style="position:absolute;left:1842;top:1074;width:2028;height:114;v-text-anchor:middle" coordsize="169,10" o:spt="100" adj="0,,0" path="m,7l4,6hdc4,7,4,7,5,8v,,1,,2,c8,8,9,8,9,8,10,7,10,7,10,7v,,,-1,,-1c10,6,9,6,9,6,8,6,7,6,6,6,4,5,3,5,2,5,1,4,1,4,1,3,1,2,1,2,2,2,2,1,3,1,4,1,5,,6,,7,v2,,3,1,4,1c12,2,13,2,13,3hal10,3hdc10,3,9,2,9,2,8,2,8,2,7,2,6,2,5,2,5,2,4,2,4,3,4,3v,,,,1,c5,3,6,4,7,4v2,,3,,4,c12,5,12,5,13,5v,1,,1,,2c13,7,13,8,13,8,12,9,11,9,10,9v,,-2,1,-3,1c5,10,3,9,2,9,1,8,1,7,,7haxm22,9r,-8l27,1r3,6l33,1r5,l38,9r-3,l35,2,31,9r-3,l25,2r,7l22,9xm46,5hdc46,4,47,3,47,3v,-1,1,-1,2,-1c49,1,50,1,51,1,52,1,53,,54,v2,,4,1,6,2c61,2,62,4,62,5v,1,-1,3,-2,3c58,9,56,10,54,10,52,10,50,9,48,8,47,8,46,6,46,5haxm50,5hdc50,6,50,7,51,7v1,1,2,1,3,1c55,8,56,8,57,7v1,,1,-1,1,-2c58,4,58,3,57,3,56,2,55,2,54,2v-1,,-2,,-3,1c50,3,50,4,50,5haxm71,9r,-8l74,1r,7l82,8r,1l71,9xm90,9r,-8l102,1r,1l93,2r,2l101,4r,1l93,5r,3l102,8r,1l90,9xm111,9r,-8l114,1r7,5l121,1r3,l124,9r-4,l114,4r,5l111,9xm132,7r4,-1hdc136,7,136,7,137,8v,,1,,2,c140,8,141,8,141,8v1,-1,1,-1,1,-1c142,7,142,6,142,6v,,-1,,-1,c140,6,139,6,138,6,136,5,135,5,134,5,133,4,133,4,133,3v,-1,,-1,1,-1c134,1,135,1,136,1,137,,138,,139,v2,,3,1,4,1c144,2,145,2,145,3hal142,3hdc142,3,141,2,141,2v-1,,-1,,-2,c138,2,137,2,137,2v-1,,-1,1,-1,1c136,3,136,3,137,3v,,1,1,2,1c141,4,142,4,143,4v1,1,1,1,2,1c145,6,145,6,145,7v,,,1,,1c144,9,143,9,142,9v,,-2,1,-3,1c137,10,135,9,134,9,133,8,133,7,132,7haxm154,9r,-8l158,1r,3l164,1r4,l162,4r7,5l165,9,160,5r-2,2l158,9r-4,xe" fillcolor="#24211d" stroked="f">
              <v:fill color2="#dbdee2"/>
              <v:stroke joinstyle="round"/>
              <v:formulas/>
              <v:path o:connecttype="segments"/>
            </v:shape>
            <v:shape id="_x0000_s1033" style="position:absolute;left:361;top:158;width:3064;height:391;v-text-anchor:middle" coordsize="255,33" o:spt="100" adj="0,,0" path="m,27r,l3,32r,l,27xm3,32r,l1,30r2,2xm,27hdc4,25,9,22,14,20hal17,25hdc12,27,7,30,3,32hal,27xm14,20hdc20,18,25,16,31,14hal33,19hdc27,21,22,23,17,25hal14,20xm31,14hdc62,5,101,,142,3hal142,8hdc101,6,63,10,33,19hal31,14xm142,3r,l142,8r,l142,3xm142,3hdc148,3,154,3,160,4hal159,9hdc154,9,148,8,142,8hal142,3xm160,4hdc166,4,172,5,177,6hal177,11hdc171,11,165,10,159,9hal160,4xm177,6hdc207,10,234,18,255,28hal252,33hdc232,23,206,16,177,11hal177,6xe" fillcolor="#24211d" stroked="f">
              <v:fill color2="#dbdee2"/>
              <v:stroke joinstyle="round"/>
              <v:formulas/>
              <v:path o:connecttype="segments"/>
            </v:shape>
          </v:group>
        </w:pict>
      </w:r>
    </w:p>
    <w:p w:rsidR="006505B9" w:rsidRPr="006505B9" w:rsidRDefault="006505B9" w:rsidP="006505B9"/>
    <w:p w:rsidR="006505B9" w:rsidRPr="006505B9" w:rsidRDefault="006505B9" w:rsidP="006505B9"/>
    <w:p w:rsidR="006505B9" w:rsidRPr="006505B9" w:rsidRDefault="006505B9" w:rsidP="006505B9"/>
    <w:p w:rsidR="006505B9" w:rsidRPr="006505B9" w:rsidRDefault="006505B9" w:rsidP="006505B9"/>
    <w:p w:rsidR="006505B9" w:rsidRPr="006505B9" w:rsidRDefault="00E75E3F" w:rsidP="006505B9">
      <w:r>
        <w:rPr>
          <w:noProof/>
          <w:lang w:eastAsia="ru-RU"/>
        </w:rPr>
        <w:pict>
          <v:rect id="_x0000_s1034" style="position:absolute;margin-left:12.95pt;margin-top:9.45pt;width:426.15pt;height:96.75pt;z-index:251648000" stroked="f">
            <v:textbox style="mso-next-textbox:#_x0000_s1034">
              <w:txbxContent>
                <w:p w:rsidR="007B1C32" w:rsidRPr="0069273B" w:rsidRDefault="007B1C32" w:rsidP="006505B9">
                  <w:pPr>
                    <w:jc w:val="center"/>
                    <w:rPr>
                      <w:rFonts w:eastAsia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E216F0">
                    <w:rPr>
                      <w:rFonts w:eastAsia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«</w:t>
                  </w:r>
                  <w:r>
                    <w:rPr>
                      <w:rFonts w:eastAsia="Times New Roman" w:cs="Times New Roman"/>
                      <w:b/>
                      <w:sz w:val="32"/>
                      <w:szCs w:val="32"/>
                      <w:lang w:eastAsia="ru-RU"/>
                    </w:rPr>
                    <w:t>ШАВЕРМА ГАЗОВАЯ»</w:t>
                  </w:r>
                </w:p>
                <w:p w:rsidR="007B1C32" w:rsidRPr="008A53FE" w:rsidRDefault="007B1C32" w:rsidP="006505B9">
                  <w:pPr>
                    <w:jc w:val="center"/>
                    <w:rPr>
                      <w:rFonts w:eastAsia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69273B">
                    <w:rPr>
                      <w:rFonts w:eastAsia="Times New Roman" w:cs="Times New Roman"/>
                      <w:b/>
                      <w:sz w:val="32"/>
                      <w:szCs w:val="32"/>
                      <w:lang w:eastAsia="ru-RU"/>
                    </w:rPr>
                    <w:t>(</w:t>
                  </w:r>
                  <w:r>
                    <w:rPr>
                      <w:rFonts w:eastAsia="Times New Roman" w:cs="Times New Roman"/>
                      <w:b/>
                      <w:sz w:val="32"/>
                      <w:szCs w:val="32"/>
                      <w:lang w:val="en-US" w:eastAsia="ru-RU"/>
                    </w:rPr>
                    <w:t>c</w:t>
                  </w:r>
                  <w:r w:rsidR="008A1618">
                    <w:rPr>
                      <w:rFonts w:eastAsia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351E79">
                    <w:rPr>
                      <w:rFonts w:eastAsia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усиленным </w:t>
                  </w:r>
                  <w:r>
                    <w:rPr>
                      <w:rFonts w:eastAsia="Times New Roman" w:cs="Times New Roman"/>
                      <w:b/>
                      <w:sz w:val="32"/>
                      <w:szCs w:val="32"/>
                      <w:lang w:eastAsia="ru-RU"/>
                    </w:rPr>
                    <w:t>мотором)</w:t>
                  </w:r>
                </w:p>
                <w:p w:rsidR="007B1C32" w:rsidRPr="00B079A3" w:rsidRDefault="007B1C32" w:rsidP="006505B9">
                  <w:pPr>
                    <w:jc w:val="center"/>
                    <w:rPr>
                      <w:rFonts w:eastAsia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sz w:val="32"/>
                      <w:szCs w:val="32"/>
                      <w:lang w:eastAsia="ru-RU"/>
                    </w:rPr>
                    <w:t>Руководство по эксплуатации</w:t>
                  </w:r>
                </w:p>
                <w:p w:rsidR="007B1C32" w:rsidRDefault="007B1C32" w:rsidP="006505B9"/>
              </w:txbxContent>
            </v:textbox>
          </v:rect>
        </w:pict>
      </w:r>
    </w:p>
    <w:p w:rsidR="006505B9" w:rsidRPr="006505B9" w:rsidRDefault="006505B9" w:rsidP="006505B9"/>
    <w:p w:rsidR="006505B9" w:rsidRPr="006505B9" w:rsidRDefault="006505B9" w:rsidP="006505B9"/>
    <w:p w:rsidR="006505B9" w:rsidRPr="006505B9" w:rsidRDefault="006505B9" w:rsidP="006505B9"/>
    <w:p w:rsidR="006505B9" w:rsidRDefault="009E04CC" w:rsidP="006505B9">
      <w:r>
        <w:rPr>
          <w:noProof/>
          <w:lang w:eastAsia="ru-RU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10160</wp:posOffset>
            </wp:positionV>
            <wp:extent cx="3960495" cy="578167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49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38CC" w:rsidRDefault="006505B9" w:rsidP="006505B9">
      <w:pPr>
        <w:tabs>
          <w:tab w:val="left" w:pos="1500"/>
        </w:tabs>
      </w:pPr>
      <w:r>
        <w:tab/>
      </w:r>
    </w:p>
    <w:p w:rsidR="00534E0B" w:rsidRDefault="00534E0B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534E0B" w:rsidRDefault="00FA6148" w:rsidP="00CF6A68">
      <w:pPr>
        <w:tabs>
          <w:tab w:val="left" w:pos="1500"/>
        </w:tabs>
        <w:spacing w:after="0" w:line="360" w:lineRule="auto"/>
        <w:jc w:val="center"/>
        <w:rPr>
          <w:b/>
          <w:sz w:val="32"/>
          <w:szCs w:val="32"/>
        </w:rPr>
      </w:pPr>
      <w:r w:rsidRPr="00FA6148">
        <w:rPr>
          <w:b/>
          <w:sz w:val="32"/>
          <w:szCs w:val="32"/>
        </w:rPr>
        <w:lastRenderedPageBreak/>
        <w:t>«</w:t>
      </w:r>
      <w:r w:rsidR="00CF2811" w:rsidRPr="00CF2811">
        <w:rPr>
          <w:rFonts w:cs="Times New Roman"/>
          <w:b/>
          <w:sz w:val="32"/>
          <w:szCs w:val="32"/>
        </w:rPr>
        <w:t>ШАВЕРМА</w:t>
      </w:r>
      <w:r w:rsidR="00CF2811">
        <w:rPr>
          <w:rFonts w:eastAsia="Times New Roman" w:cs="Times New Roman"/>
          <w:b/>
          <w:sz w:val="32"/>
          <w:szCs w:val="32"/>
          <w:lang w:eastAsia="ru-RU"/>
        </w:rPr>
        <w:t>ГАЗОВАЯ</w:t>
      </w:r>
      <w:r w:rsidRPr="00FA6148">
        <w:rPr>
          <w:b/>
          <w:sz w:val="32"/>
          <w:szCs w:val="32"/>
        </w:rPr>
        <w:t>»</w:t>
      </w:r>
    </w:p>
    <w:p w:rsidR="008A53FE" w:rsidRDefault="008A53FE" w:rsidP="00CF6A68">
      <w:pPr>
        <w:tabs>
          <w:tab w:val="left" w:pos="1500"/>
        </w:tabs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(с мотором)</w:t>
      </w:r>
    </w:p>
    <w:p w:rsidR="00534E0B" w:rsidRDefault="00FA6148" w:rsidP="00534E0B">
      <w:pPr>
        <w:tabs>
          <w:tab w:val="left" w:pos="1500"/>
        </w:tabs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b/>
          <w:sz w:val="32"/>
          <w:szCs w:val="32"/>
        </w:rPr>
        <w:tab/>
      </w:r>
      <w:r w:rsidRPr="004B1FC2">
        <w:rPr>
          <w:rFonts w:eastAsia="Times New Roman" w:cs="Times New Roman"/>
          <w:szCs w:val="28"/>
          <w:lang w:eastAsia="ru-RU"/>
        </w:rPr>
        <w:t>Данн</w:t>
      </w:r>
      <w:r w:rsidR="00CF2811">
        <w:rPr>
          <w:rFonts w:eastAsia="Times New Roman" w:cs="Times New Roman"/>
          <w:szCs w:val="28"/>
          <w:lang w:eastAsia="ru-RU"/>
        </w:rPr>
        <w:t>ое</w:t>
      </w:r>
      <w:r w:rsidR="008A1618">
        <w:rPr>
          <w:rFonts w:eastAsia="Times New Roman" w:cs="Times New Roman"/>
          <w:szCs w:val="28"/>
          <w:lang w:eastAsia="ru-RU"/>
        </w:rPr>
        <w:t xml:space="preserve"> </w:t>
      </w:r>
      <w:r w:rsidR="00CF2811">
        <w:rPr>
          <w:rFonts w:eastAsia="Times New Roman" w:cs="Times New Roman"/>
          <w:szCs w:val="28"/>
          <w:lang w:eastAsia="ru-RU"/>
        </w:rPr>
        <w:t xml:space="preserve">«Руководство по эксплуатации» распространяется на </w:t>
      </w:r>
      <w:r w:rsidR="00132578">
        <w:rPr>
          <w:rFonts w:eastAsia="Times New Roman" w:cs="Times New Roman"/>
          <w:szCs w:val="28"/>
          <w:lang w:eastAsia="ru-RU"/>
        </w:rPr>
        <w:t>шавермы газовые Ф</w:t>
      </w:r>
      <w:r w:rsidR="009E04CC">
        <w:rPr>
          <w:rFonts w:eastAsia="Times New Roman" w:cs="Times New Roman"/>
          <w:szCs w:val="28"/>
          <w:lang w:eastAsia="ru-RU"/>
        </w:rPr>
        <w:t>4</w:t>
      </w:r>
      <w:r w:rsidR="00132578">
        <w:rPr>
          <w:rFonts w:eastAsia="Times New Roman" w:cs="Times New Roman"/>
          <w:szCs w:val="28"/>
          <w:lang w:eastAsia="ru-RU"/>
        </w:rPr>
        <w:t>Ш</w:t>
      </w:r>
      <w:r w:rsidR="00F81215">
        <w:rPr>
          <w:rFonts w:eastAsia="Times New Roman" w:cs="Times New Roman"/>
          <w:szCs w:val="28"/>
          <w:lang w:eastAsia="ru-RU"/>
        </w:rPr>
        <w:t>м</w:t>
      </w:r>
      <w:r w:rsidR="00132578">
        <w:rPr>
          <w:rFonts w:eastAsia="Times New Roman" w:cs="Times New Roman"/>
          <w:szCs w:val="28"/>
          <w:lang w:eastAsia="ru-RU"/>
        </w:rPr>
        <w:t xml:space="preserve">Г </w:t>
      </w:r>
      <w:r w:rsidR="00706B4C">
        <w:rPr>
          <w:rFonts w:eastAsia="Times New Roman" w:cs="Times New Roman"/>
          <w:szCs w:val="28"/>
          <w:lang w:eastAsia="ru-RU"/>
        </w:rPr>
        <w:t>(с мотором</w:t>
      </w:r>
      <w:r w:rsidR="00BF5EC0">
        <w:rPr>
          <w:rFonts w:eastAsia="Times New Roman" w:cs="Times New Roman"/>
          <w:szCs w:val="28"/>
          <w:lang w:eastAsia="ru-RU"/>
        </w:rPr>
        <w:t>)</w:t>
      </w:r>
      <w:r w:rsidR="00132578">
        <w:rPr>
          <w:rFonts w:eastAsia="Times New Roman" w:cs="Times New Roman"/>
          <w:szCs w:val="28"/>
          <w:lang w:eastAsia="ru-RU"/>
        </w:rPr>
        <w:t>.</w:t>
      </w:r>
    </w:p>
    <w:p w:rsidR="00203F1B" w:rsidRDefault="00203F1B" w:rsidP="00534E0B">
      <w:pPr>
        <w:tabs>
          <w:tab w:val="left" w:pos="1500"/>
        </w:tabs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</w:p>
    <w:p w:rsidR="00FA6148" w:rsidRPr="007B043B" w:rsidRDefault="00FA6148" w:rsidP="00534E0B">
      <w:pPr>
        <w:tabs>
          <w:tab w:val="left" w:pos="1500"/>
        </w:tabs>
        <w:spacing w:line="48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7B043B">
        <w:rPr>
          <w:rFonts w:eastAsia="Times New Roman" w:cs="Times New Roman"/>
          <w:b/>
          <w:szCs w:val="28"/>
          <w:lang w:eastAsia="ru-RU"/>
        </w:rPr>
        <w:t>Содержание РЭ:</w:t>
      </w:r>
    </w:p>
    <w:tbl>
      <w:tblPr>
        <w:tblW w:w="5000" w:type="pct"/>
        <w:jc w:val="center"/>
        <w:tblCellSpacing w:w="22" w:type="dxa"/>
        <w:tblCellMar>
          <w:top w:w="105" w:type="dxa"/>
          <w:left w:w="105" w:type="dxa"/>
          <w:bottom w:w="105" w:type="dxa"/>
          <w:right w:w="105" w:type="dxa"/>
        </w:tblCellMar>
        <w:tblLook w:val="0600" w:firstRow="0" w:lastRow="0" w:firstColumn="0" w:lastColumn="0" w:noHBand="1" w:noVBand="1"/>
      </w:tblPr>
      <w:tblGrid>
        <w:gridCol w:w="9426"/>
        <w:gridCol w:w="697"/>
      </w:tblGrid>
      <w:tr w:rsidR="00FA6148" w:rsidRPr="004B1FC2" w:rsidTr="00203F1B">
        <w:trPr>
          <w:trHeight w:val="459"/>
          <w:tblCellSpacing w:w="22" w:type="dxa"/>
          <w:jc w:val="center"/>
        </w:trPr>
        <w:tc>
          <w:tcPr>
            <w:tcW w:w="4619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B65500" w:rsidP="00803EA9">
            <w:pPr>
              <w:widowControl w:val="0"/>
              <w:spacing w:after="0" w:line="36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FA6148" w:rsidRPr="004B1FC2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803EA9" w:rsidRPr="00803EA9">
              <w:rPr>
                <w:rFonts w:eastAsia="Times New Roman" w:cs="Times New Roman"/>
                <w:szCs w:val="28"/>
                <w:lang w:eastAsia="ru-RU"/>
              </w:rPr>
              <w:t>Требования по технике безопасности и пожарной безопасности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0B5973" w:rsidP="00534E0B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3E2D8D" w:rsidRPr="004B1FC2" w:rsidTr="00203F1B">
        <w:trPr>
          <w:trHeight w:val="459"/>
          <w:tblCellSpacing w:w="22" w:type="dxa"/>
          <w:jc w:val="center"/>
        </w:trPr>
        <w:tc>
          <w:tcPr>
            <w:tcW w:w="46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2D8D" w:rsidRDefault="003E2D8D" w:rsidP="00803EA9">
            <w:pPr>
              <w:widowControl w:val="0"/>
              <w:spacing w:after="0" w:line="36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</w:t>
            </w:r>
            <w:r w:rsidRPr="003E2D8D">
              <w:rPr>
                <w:rFonts w:eastAsia="Times New Roman" w:cs="Times New Roman"/>
                <w:szCs w:val="28"/>
                <w:lang w:eastAsia="ru-RU"/>
              </w:rPr>
              <w:t xml:space="preserve"> Общие указания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E2D8D" w:rsidRDefault="003E2D8D" w:rsidP="00534E0B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FA6148" w:rsidRPr="004B1FC2" w:rsidTr="00203F1B">
        <w:trPr>
          <w:trHeight w:val="15"/>
          <w:tblCellSpacing w:w="22" w:type="dxa"/>
          <w:jc w:val="center"/>
        </w:trPr>
        <w:tc>
          <w:tcPr>
            <w:tcW w:w="4619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49515D" w:rsidP="00447157">
            <w:pPr>
              <w:widowControl w:val="0"/>
              <w:spacing w:after="0" w:line="36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="00FA6148" w:rsidRPr="004B1FC2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447157">
              <w:rPr>
                <w:rFonts w:eastAsia="Times New Roman" w:cs="Times New Roman"/>
                <w:szCs w:val="28"/>
                <w:lang w:eastAsia="ru-RU"/>
              </w:rPr>
              <w:t>Назначение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3E2D8D" w:rsidP="00534E0B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FA6148" w:rsidRPr="004B1FC2" w:rsidTr="00203F1B">
        <w:trPr>
          <w:trHeight w:val="15"/>
          <w:tblCellSpacing w:w="22" w:type="dxa"/>
          <w:jc w:val="center"/>
        </w:trPr>
        <w:tc>
          <w:tcPr>
            <w:tcW w:w="4619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49515D" w:rsidP="00447157">
            <w:pPr>
              <w:widowControl w:val="0"/>
              <w:spacing w:after="0" w:line="36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="00FA6148" w:rsidRPr="004B1FC2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447157">
              <w:rPr>
                <w:rFonts w:eastAsia="Times New Roman" w:cs="Times New Roman"/>
                <w:szCs w:val="28"/>
                <w:lang w:eastAsia="ru-RU"/>
              </w:rPr>
              <w:t>Технические характеристики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6148" w:rsidRPr="00351A99" w:rsidRDefault="0049515D" w:rsidP="00534E0B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FA6148" w:rsidRPr="004B1FC2" w:rsidTr="00203F1B">
        <w:trPr>
          <w:trHeight w:val="15"/>
          <w:tblCellSpacing w:w="22" w:type="dxa"/>
          <w:jc w:val="center"/>
        </w:trPr>
        <w:tc>
          <w:tcPr>
            <w:tcW w:w="4619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B5973" w:rsidRPr="004B1FC2" w:rsidRDefault="00AB5DBC" w:rsidP="00AB5DBC">
            <w:pPr>
              <w:widowControl w:val="0"/>
              <w:spacing w:after="0" w:line="36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="00FA6148" w:rsidRPr="004B1FC2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447157">
              <w:rPr>
                <w:rFonts w:eastAsia="Times New Roman" w:cs="Times New Roman"/>
                <w:szCs w:val="28"/>
                <w:lang w:eastAsia="ru-RU"/>
              </w:rPr>
              <w:t>Комплектность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B5973" w:rsidRPr="00FC0775" w:rsidRDefault="00AB5DBC" w:rsidP="00534E0B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FA6148" w:rsidRPr="004B1FC2" w:rsidTr="00203F1B">
        <w:trPr>
          <w:trHeight w:val="15"/>
          <w:tblCellSpacing w:w="22" w:type="dxa"/>
          <w:jc w:val="center"/>
        </w:trPr>
        <w:tc>
          <w:tcPr>
            <w:tcW w:w="4619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03EA9" w:rsidRPr="004B1FC2" w:rsidRDefault="00B65500" w:rsidP="003E2D8D">
            <w:pPr>
              <w:widowControl w:val="0"/>
              <w:spacing w:after="0" w:line="36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  <w:r w:rsidR="00FA6148" w:rsidRPr="004B1FC2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AB5DBC" w:rsidRPr="00AB5DBC">
              <w:rPr>
                <w:rFonts w:eastAsia="Times New Roman" w:cs="Times New Roman"/>
                <w:szCs w:val="28"/>
                <w:lang w:eastAsia="ru-RU"/>
              </w:rPr>
              <w:t>Устройство прибора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351A99" w:rsidRDefault="00447157" w:rsidP="00534E0B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FA6148" w:rsidRPr="004B1FC2" w:rsidTr="00203F1B">
        <w:trPr>
          <w:trHeight w:val="15"/>
          <w:tblCellSpacing w:w="22" w:type="dxa"/>
          <w:jc w:val="center"/>
        </w:trPr>
        <w:tc>
          <w:tcPr>
            <w:tcW w:w="4619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B65500" w:rsidP="00447157">
            <w:pPr>
              <w:widowControl w:val="0"/>
              <w:spacing w:after="0" w:line="36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  <w:r w:rsidR="00FA6148" w:rsidRPr="004B1FC2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447157">
              <w:rPr>
                <w:rFonts w:eastAsia="Times New Roman" w:cs="Times New Roman"/>
                <w:szCs w:val="28"/>
                <w:lang w:eastAsia="ru-RU"/>
              </w:rPr>
              <w:t>Подготовка к работе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580FEA" w:rsidRDefault="001E2AD8" w:rsidP="00534E0B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  <w:tr w:rsidR="00FA6148" w:rsidRPr="004B1FC2" w:rsidTr="00203F1B">
        <w:trPr>
          <w:trHeight w:val="15"/>
          <w:tblCellSpacing w:w="22" w:type="dxa"/>
          <w:jc w:val="center"/>
        </w:trPr>
        <w:tc>
          <w:tcPr>
            <w:tcW w:w="4619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B65500" w:rsidP="00447157">
            <w:pPr>
              <w:widowControl w:val="0"/>
              <w:spacing w:after="0" w:line="36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  <w:r w:rsidR="00FA6148" w:rsidRPr="004B1FC2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447157">
              <w:rPr>
                <w:rFonts w:eastAsia="Times New Roman" w:cs="Times New Roman"/>
                <w:szCs w:val="28"/>
                <w:lang w:eastAsia="ru-RU"/>
              </w:rPr>
              <w:t>Порядок работы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580FEA" w:rsidRDefault="00447157" w:rsidP="00534E0B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  <w:tr w:rsidR="00FA6148" w:rsidRPr="004B1FC2" w:rsidTr="00203F1B">
        <w:trPr>
          <w:trHeight w:val="15"/>
          <w:tblCellSpacing w:w="22" w:type="dxa"/>
          <w:jc w:val="center"/>
        </w:trPr>
        <w:tc>
          <w:tcPr>
            <w:tcW w:w="4619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B65500" w:rsidP="00534E0B">
            <w:pPr>
              <w:widowControl w:val="0"/>
              <w:spacing w:after="0" w:line="36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  <w:r w:rsidR="00FA6148" w:rsidRPr="004B1FC2">
              <w:rPr>
                <w:rFonts w:eastAsia="Times New Roman" w:cs="Times New Roman"/>
                <w:szCs w:val="28"/>
                <w:lang w:eastAsia="ru-RU"/>
              </w:rPr>
              <w:t>. Техническое обслуживание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580FEA" w:rsidRDefault="00B233A2" w:rsidP="00534E0B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</w:tr>
      <w:tr w:rsidR="00FA6148" w:rsidRPr="004B1FC2" w:rsidTr="00203F1B">
        <w:trPr>
          <w:trHeight w:val="15"/>
          <w:tblCellSpacing w:w="22" w:type="dxa"/>
          <w:jc w:val="center"/>
        </w:trPr>
        <w:tc>
          <w:tcPr>
            <w:tcW w:w="4619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B65500" w:rsidP="00534E0B">
            <w:pPr>
              <w:widowControl w:val="0"/>
              <w:spacing w:after="0" w:line="36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  <w:r w:rsidR="00FA6148" w:rsidRPr="004B1FC2">
              <w:rPr>
                <w:rFonts w:eastAsia="Times New Roman" w:cs="Times New Roman"/>
                <w:szCs w:val="28"/>
                <w:lang w:eastAsia="ru-RU"/>
              </w:rPr>
              <w:t>. Возможные неисправности и способы их устранения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A043E5" w:rsidRDefault="001E2AD8" w:rsidP="00534E0B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FA6148" w:rsidRPr="004B1FC2" w:rsidTr="00203F1B">
        <w:trPr>
          <w:trHeight w:val="15"/>
          <w:tblCellSpacing w:w="22" w:type="dxa"/>
          <w:jc w:val="center"/>
        </w:trPr>
        <w:tc>
          <w:tcPr>
            <w:tcW w:w="4619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B65500" w:rsidP="00534E0B">
            <w:pPr>
              <w:widowControl w:val="0"/>
              <w:spacing w:after="0" w:line="36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</w:t>
            </w:r>
            <w:r w:rsidR="00FA6148" w:rsidRPr="004B1FC2">
              <w:rPr>
                <w:rFonts w:eastAsia="Times New Roman" w:cs="Times New Roman"/>
                <w:szCs w:val="28"/>
                <w:lang w:eastAsia="ru-RU"/>
              </w:rPr>
              <w:t>. Правила транспортировки и хранения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580FEA" w:rsidRDefault="00B233A2" w:rsidP="001E2AD8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1E2AD8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FA6148" w:rsidRPr="004B1FC2" w:rsidTr="00203F1B">
        <w:trPr>
          <w:trHeight w:val="15"/>
          <w:tblCellSpacing w:w="22" w:type="dxa"/>
          <w:jc w:val="center"/>
        </w:trPr>
        <w:tc>
          <w:tcPr>
            <w:tcW w:w="4619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B65500" w:rsidP="00534E0B">
            <w:pPr>
              <w:widowControl w:val="0"/>
              <w:spacing w:after="0" w:line="36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  <w:r w:rsidR="00FA6148" w:rsidRPr="004B1FC2">
              <w:rPr>
                <w:rFonts w:eastAsia="Times New Roman" w:cs="Times New Roman"/>
                <w:szCs w:val="28"/>
                <w:lang w:eastAsia="ru-RU"/>
              </w:rPr>
              <w:t>. Гарантии изготовителя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580FEA" w:rsidRDefault="001E2AD8" w:rsidP="00534E0B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</w:tr>
      <w:tr w:rsidR="00FA6148" w:rsidRPr="004B1FC2" w:rsidTr="00203F1B">
        <w:trPr>
          <w:trHeight w:val="15"/>
          <w:tblCellSpacing w:w="22" w:type="dxa"/>
          <w:jc w:val="center"/>
        </w:trPr>
        <w:tc>
          <w:tcPr>
            <w:tcW w:w="4619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B65500" w:rsidP="00534E0B">
            <w:pPr>
              <w:widowControl w:val="0"/>
              <w:spacing w:after="0" w:line="36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  <w:r w:rsidR="00FA6148" w:rsidRPr="004B1FC2">
              <w:rPr>
                <w:rFonts w:eastAsia="Times New Roman" w:cs="Times New Roman"/>
                <w:szCs w:val="28"/>
                <w:lang w:eastAsia="ru-RU"/>
              </w:rPr>
              <w:t>. Утилизация изделия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351A99" w:rsidRDefault="00447157" w:rsidP="001E2AD8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1E2AD8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FA6148" w:rsidRPr="004B1FC2" w:rsidTr="00203F1B">
        <w:trPr>
          <w:trHeight w:val="15"/>
          <w:tblCellSpacing w:w="22" w:type="dxa"/>
          <w:jc w:val="center"/>
        </w:trPr>
        <w:tc>
          <w:tcPr>
            <w:tcW w:w="4619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B65500" w:rsidP="00B233A2">
            <w:pPr>
              <w:widowControl w:val="0"/>
              <w:spacing w:after="0" w:line="36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</w:t>
            </w:r>
            <w:r w:rsidR="00FA6148" w:rsidRPr="004B1FC2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B233A2" w:rsidRPr="004B1FC2">
              <w:rPr>
                <w:rFonts w:eastAsia="Times New Roman" w:cs="Times New Roman"/>
                <w:szCs w:val="28"/>
                <w:lang w:eastAsia="ru-RU"/>
              </w:rPr>
              <w:t>Талон на гарантийное обслуживание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351A99" w:rsidRDefault="00447157" w:rsidP="001E2AD8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1E2AD8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FA6148" w:rsidRPr="004B1FC2" w:rsidTr="00203F1B">
        <w:trPr>
          <w:trHeight w:val="371"/>
          <w:tblCellSpacing w:w="22" w:type="dxa"/>
          <w:jc w:val="center"/>
        </w:trPr>
        <w:tc>
          <w:tcPr>
            <w:tcW w:w="4619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B65500" w:rsidP="00B233A2">
            <w:pPr>
              <w:widowControl w:val="0"/>
              <w:spacing w:after="0" w:line="36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</w:t>
            </w:r>
            <w:r w:rsidR="00FA6148" w:rsidRPr="004B1FC2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="00B233A2" w:rsidRPr="004B1FC2">
              <w:rPr>
                <w:rFonts w:eastAsia="Times New Roman" w:cs="Times New Roman"/>
                <w:szCs w:val="28"/>
                <w:lang w:eastAsia="ru-RU"/>
              </w:rPr>
              <w:t>Свидетельство о приемке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351A99" w:rsidRDefault="00447157" w:rsidP="001E2AD8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1E2AD8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FA6148" w:rsidRPr="004B1FC2" w:rsidTr="00203F1B">
        <w:trPr>
          <w:trHeight w:val="15"/>
          <w:tblCellSpacing w:w="22" w:type="dxa"/>
          <w:jc w:val="center"/>
        </w:trPr>
        <w:tc>
          <w:tcPr>
            <w:tcW w:w="4619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4B1FC2" w:rsidRDefault="00FA6148" w:rsidP="00B233A2">
            <w:pPr>
              <w:widowControl w:val="0"/>
              <w:spacing w:after="0" w:line="36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4B1FC2">
              <w:rPr>
                <w:rFonts w:eastAsia="Times New Roman" w:cs="Times New Roman"/>
                <w:szCs w:val="28"/>
                <w:lang w:eastAsia="ru-RU"/>
              </w:rPr>
              <w:t>Приложение</w:t>
            </w:r>
            <w:r w:rsidR="00B233A2">
              <w:rPr>
                <w:rFonts w:eastAsia="Times New Roman" w:cs="Times New Roman"/>
                <w:szCs w:val="28"/>
                <w:lang w:eastAsia="ru-RU"/>
              </w:rPr>
              <w:t>1</w:t>
            </w:r>
            <w:r w:rsidRPr="004B1FC2">
              <w:rPr>
                <w:rFonts w:eastAsia="Times New Roman" w:cs="Times New Roman"/>
                <w:szCs w:val="28"/>
                <w:lang w:eastAsia="ru-RU"/>
              </w:rPr>
              <w:t xml:space="preserve">. Схема </w:t>
            </w:r>
            <w:r w:rsidR="00B233A2">
              <w:rPr>
                <w:rFonts w:eastAsia="Times New Roman" w:cs="Times New Roman"/>
                <w:szCs w:val="28"/>
                <w:lang w:eastAsia="ru-RU"/>
              </w:rPr>
              <w:t>электрическая принципиальная эл.привода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351A99" w:rsidRDefault="00B233A2" w:rsidP="001E2AD8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1E2AD8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</w:tr>
      <w:tr w:rsidR="00FA6148" w:rsidRPr="004B1FC2" w:rsidTr="00203F1B">
        <w:trPr>
          <w:trHeight w:val="15"/>
          <w:tblCellSpacing w:w="22" w:type="dxa"/>
          <w:jc w:val="center"/>
        </w:trPr>
        <w:tc>
          <w:tcPr>
            <w:tcW w:w="4619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EA0212" w:rsidRDefault="00B233A2" w:rsidP="00534E0B">
            <w:pPr>
              <w:widowControl w:val="0"/>
              <w:spacing w:after="0" w:line="36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Приложение 2. Схема сборки</w:t>
            </w:r>
          </w:p>
        </w:tc>
        <w:tc>
          <w:tcPr>
            <w:tcW w:w="312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A6148" w:rsidRPr="00351A99" w:rsidRDefault="00B233A2" w:rsidP="0052275C">
            <w:pPr>
              <w:widowControl w:val="0"/>
              <w:spacing w:after="0" w:line="36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="0052275C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</w:tr>
    </w:tbl>
    <w:p w:rsidR="00534E0B" w:rsidRPr="004972C1" w:rsidRDefault="004972C1" w:rsidP="00100353">
      <w:pPr>
        <w:tabs>
          <w:tab w:val="right" w:pos="9921"/>
        </w:tabs>
        <w:rPr>
          <w:rFonts w:eastAsia="Times New Roman" w:cs="Times New Roman"/>
          <w:b/>
          <w:szCs w:val="28"/>
          <w:lang w:eastAsia="ru-RU"/>
        </w:rPr>
      </w:pPr>
      <w:r w:rsidRPr="004972C1">
        <w:rPr>
          <w:rFonts w:eastAsia="Times New Roman" w:cs="Times New Roman"/>
          <w:b/>
          <w:szCs w:val="28"/>
          <w:lang w:eastAsia="ru-RU"/>
        </w:rPr>
        <w:t>Приложение 3.</w:t>
      </w:r>
      <w:r w:rsidR="00100353">
        <w:rPr>
          <w:rFonts w:eastAsia="Times New Roman" w:cs="Times New Roman"/>
          <w:b/>
          <w:szCs w:val="28"/>
          <w:lang w:eastAsia="ru-RU"/>
        </w:rPr>
        <w:t xml:space="preserve"> </w:t>
      </w:r>
      <w:r w:rsidRPr="004972C1">
        <w:rPr>
          <w:rFonts w:eastAsia="Times New Roman" w:cs="Times New Roman"/>
          <w:b/>
          <w:szCs w:val="28"/>
          <w:lang w:eastAsia="ru-RU"/>
        </w:rPr>
        <w:t>Акт ввода в эксплуатацию.</w:t>
      </w:r>
      <w:r w:rsidR="00100353" w:rsidRPr="004972C1">
        <w:rPr>
          <w:rFonts w:eastAsia="Times New Roman" w:cs="Times New Roman"/>
          <w:b/>
          <w:szCs w:val="28"/>
          <w:lang w:eastAsia="ru-RU"/>
        </w:rPr>
        <w:t xml:space="preserve"> </w:t>
      </w:r>
      <w:r w:rsidR="00100353">
        <w:rPr>
          <w:rFonts w:eastAsia="Times New Roman" w:cs="Times New Roman"/>
          <w:b/>
          <w:szCs w:val="28"/>
          <w:lang w:eastAsia="ru-RU"/>
        </w:rPr>
        <w:t xml:space="preserve">            </w:t>
      </w:r>
      <w:r w:rsidR="00534E0B" w:rsidRPr="004972C1">
        <w:rPr>
          <w:rFonts w:eastAsia="Times New Roman" w:cs="Times New Roman"/>
          <w:b/>
          <w:szCs w:val="28"/>
          <w:lang w:eastAsia="ru-RU"/>
        </w:rPr>
        <w:br w:type="page"/>
      </w:r>
      <w:r w:rsidR="00100353">
        <w:rPr>
          <w:rFonts w:eastAsia="Times New Roman" w:cs="Times New Roman"/>
          <w:b/>
          <w:szCs w:val="28"/>
          <w:lang w:eastAsia="ru-RU"/>
        </w:rPr>
        <w:lastRenderedPageBreak/>
        <w:tab/>
      </w:r>
    </w:p>
    <w:p w:rsidR="00803EA9" w:rsidRDefault="00803EA9" w:rsidP="002B14BA">
      <w:pPr>
        <w:pStyle w:val="a9"/>
        <w:widowControl w:val="0"/>
        <w:numPr>
          <w:ilvl w:val="0"/>
          <w:numId w:val="22"/>
        </w:numPr>
        <w:spacing w:before="0" w:beforeAutospacing="0" w:after="0" w:afterAutospacing="0"/>
        <w:ind w:left="431" w:hanging="431"/>
        <w:jc w:val="center"/>
        <w:rPr>
          <w:rFonts w:eastAsia="Times New Roman" w:cs="Times New Roman"/>
          <w:b/>
          <w:szCs w:val="28"/>
          <w:lang w:eastAsia="ru-RU"/>
        </w:rPr>
      </w:pPr>
      <w:r w:rsidRPr="002B14BA">
        <w:rPr>
          <w:rFonts w:eastAsia="Times New Roman" w:cs="Times New Roman"/>
          <w:b/>
          <w:szCs w:val="28"/>
          <w:lang w:eastAsia="ru-RU"/>
        </w:rPr>
        <w:t>Требования по технике безопасности и пожарной безопасности</w:t>
      </w:r>
    </w:p>
    <w:p w:rsidR="00803EA9" w:rsidRPr="002B14BA" w:rsidRDefault="00803EA9" w:rsidP="002B14BA">
      <w:pPr>
        <w:pStyle w:val="a9"/>
        <w:widowControl w:val="0"/>
        <w:numPr>
          <w:ilvl w:val="1"/>
          <w:numId w:val="22"/>
        </w:numPr>
        <w:spacing w:before="0" w:beforeAutospacing="0" w:after="0" w:afterAutospacing="0"/>
        <w:ind w:left="567" w:hanging="567"/>
        <w:rPr>
          <w:rFonts w:eastAsia="Times New Roman" w:cs="Times New Roman"/>
          <w:szCs w:val="28"/>
          <w:lang w:eastAsia="ru-RU"/>
        </w:rPr>
      </w:pPr>
      <w:r w:rsidRPr="002B14BA">
        <w:rPr>
          <w:rFonts w:eastAsia="Times New Roman" w:cs="Times New Roman"/>
          <w:szCs w:val="28"/>
          <w:lang w:eastAsia="ru-RU"/>
        </w:rPr>
        <w:t>Общие требования безопасности к газовым установкам в соответствии с «Правилами безопасности в газовом хозяйстве», утвержденным Госгортехнадзором России и по ГОСТ 12.2.003-91.</w:t>
      </w:r>
    </w:p>
    <w:p w:rsidR="00803EA9" w:rsidRPr="002B14BA" w:rsidRDefault="00803EA9" w:rsidP="002B14BA">
      <w:pPr>
        <w:pStyle w:val="a9"/>
        <w:widowControl w:val="0"/>
        <w:numPr>
          <w:ilvl w:val="1"/>
          <w:numId w:val="22"/>
        </w:numPr>
        <w:spacing w:before="0" w:beforeAutospacing="0" w:after="0" w:afterAutospacing="0"/>
        <w:ind w:left="567" w:hanging="567"/>
        <w:rPr>
          <w:rFonts w:eastAsia="Times New Roman" w:cs="Times New Roman"/>
          <w:szCs w:val="28"/>
          <w:lang w:eastAsia="ru-RU"/>
        </w:rPr>
      </w:pPr>
      <w:r w:rsidRPr="002B14BA">
        <w:rPr>
          <w:rFonts w:eastAsia="Times New Roman" w:cs="Times New Roman"/>
          <w:b/>
          <w:szCs w:val="28"/>
          <w:lang w:eastAsia="ru-RU"/>
        </w:rPr>
        <w:t>Запрещается</w:t>
      </w:r>
      <w:r w:rsidRPr="002B14BA">
        <w:rPr>
          <w:rFonts w:eastAsia="Times New Roman" w:cs="Times New Roman"/>
          <w:szCs w:val="28"/>
          <w:lang w:eastAsia="ru-RU"/>
        </w:rPr>
        <w:t xml:space="preserve"> работа на установке с поврежденными керамическими плитками излучателя газовых горелок.</w:t>
      </w:r>
    </w:p>
    <w:p w:rsidR="00803EA9" w:rsidRPr="002B14BA" w:rsidRDefault="00803EA9" w:rsidP="002B14BA">
      <w:pPr>
        <w:pStyle w:val="a9"/>
        <w:numPr>
          <w:ilvl w:val="1"/>
          <w:numId w:val="22"/>
        </w:numPr>
        <w:spacing w:before="0" w:beforeAutospacing="0" w:after="0" w:afterAutospacing="0"/>
        <w:ind w:left="567" w:hanging="567"/>
        <w:rPr>
          <w:rFonts w:eastAsia="Times New Roman" w:cs="Times New Roman"/>
          <w:szCs w:val="28"/>
          <w:lang w:eastAsia="ru-RU"/>
        </w:rPr>
      </w:pPr>
      <w:r w:rsidRPr="002B14BA">
        <w:rPr>
          <w:rFonts w:eastAsia="Times New Roman" w:cs="Times New Roman"/>
          <w:szCs w:val="28"/>
          <w:lang w:eastAsia="ru-RU"/>
        </w:rPr>
        <w:t>На баллон со сжиженным газом установить понижающий редуктор с фильтрами, входящий в комплект изделия.</w:t>
      </w:r>
    </w:p>
    <w:p w:rsidR="00803EA9" w:rsidRPr="002B14BA" w:rsidRDefault="00803EA9" w:rsidP="002B14BA">
      <w:pPr>
        <w:pStyle w:val="a9"/>
        <w:numPr>
          <w:ilvl w:val="1"/>
          <w:numId w:val="22"/>
        </w:numPr>
        <w:spacing w:before="0" w:beforeAutospacing="0" w:after="0" w:afterAutospacing="0"/>
        <w:ind w:left="567" w:hanging="567"/>
        <w:rPr>
          <w:rFonts w:eastAsia="Times New Roman" w:cs="Times New Roman"/>
          <w:szCs w:val="28"/>
          <w:lang w:eastAsia="ru-RU"/>
        </w:rPr>
      </w:pPr>
      <w:r w:rsidRPr="002B14BA">
        <w:rPr>
          <w:rFonts w:eastAsia="Times New Roman" w:cs="Times New Roman"/>
          <w:b/>
          <w:szCs w:val="28"/>
          <w:lang w:eastAsia="ru-RU"/>
        </w:rPr>
        <w:t xml:space="preserve">Запрещается </w:t>
      </w:r>
      <w:r w:rsidRPr="002B14BA">
        <w:rPr>
          <w:rFonts w:eastAsia="Times New Roman" w:cs="Times New Roman"/>
          <w:szCs w:val="28"/>
          <w:lang w:eastAsia="ru-RU"/>
        </w:rPr>
        <w:t>работать на максимально открытом кране газового редуктора.</w:t>
      </w:r>
    </w:p>
    <w:p w:rsidR="00803EA9" w:rsidRPr="002B14BA" w:rsidRDefault="00803EA9" w:rsidP="002B14BA">
      <w:pPr>
        <w:pStyle w:val="a9"/>
        <w:numPr>
          <w:ilvl w:val="1"/>
          <w:numId w:val="22"/>
        </w:numPr>
        <w:spacing w:before="0" w:beforeAutospacing="0" w:after="0" w:afterAutospacing="0"/>
        <w:ind w:left="567" w:hanging="567"/>
        <w:rPr>
          <w:rFonts w:eastAsia="Times New Roman" w:cs="Times New Roman"/>
          <w:szCs w:val="28"/>
          <w:lang w:eastAsia="ru-RU"/>
        </w:rPr>
      </w:pPr>
      <w:r w:rsidRPr="002B14BA">
        <w:rPr>
          <w:rFonts w:eastAsia="Times New Roman" w:cs="Times New Roman"/>
          <w:szCs w:val="28"/>
          <w:lang w:eastAsia="ru-RU"/>
        </w:rPr>
        <w:t>Соединить газовый баллон с установкой подводкой сильфонного типа для газа с внутренней резьбой нужного диаметра.</w:t>
      </w:r>
    </w:p>
    <w:p w:rsidR="00803EA9" w:rsidRPr="002B14BA" w:rsidRDefault="00803EA9" w:rsidP="002B14BA">
      <w:pPr>
        <w:pStyle w:val="a9"/>
        <w:numPr>
          <w:ilvl w:val="1"/>
          <w:numId w:val="22"/>
        </w:numPr>
        <w:spacing w:before="0" w:beforeAutospacing="0" w:after="0" w:afterAutospacing="0"/>
        <w:ind w:left="567" w:hanging="567"/>
        <w:rPr>
          <w:rFonts w:eastAsia="Times New Roman" w:cs="Times New Roman"/>
          <w:szCs w:val="28"/>
          <w:lang w:eastAsia="ru-RU"/>
        </w:rPr>
      </w:pPr>
      <w:r w:rsidRPr="002B14BA">
        <w:rPr>
          <w:rFonts w:eastAsia="Times New Roman" w:cs="Times New Roman"/>
          <w:szCs w:val="28"/>
          <w:lang w:eastAsia="ru-RU"/>
        </w:rPr>
        <w:t>При появлении запаха газа, работу на установке прекратить. Вызвать специалиста газовой службы для устранения утечки газа.</w:t>
      </w:r>
    </w:p>
    <w:p w:rsidR="00803EA9" w:rsidRPr="002B14BA" w:rsidRDefault="00803EA9" w:rsidP="002B14BA">
      <w:pPr>
        <w:pStyle w:val="a9"/>
        <w:numPr>
          <w:ilvl w:val="1"/>
          <w:numId w:val="22"/>
        </w:numPr>
        <w:spacing w:before="0" w:beforeAutospacing="0" w:after="0" w:afterAutospacing="0"/>
        <w:ind w:left="567" w:hanging="567"/>
        <w:rPr>
          <w:rFonts w:eastAsia="Times New Roman" w:cs="Times New Roman"/>
          <w:szCs w:val="28"/>
          <w:lang w:eastAsia="ru-RU"/>
        </w:rPr>
      </w:pPr>
      <w:r w:rsidRPr="002B14BA">
        <w:rPr>
          <w:rFonts w:eastAsia="Times New Roman" w:cs="Times New Roman"/>
          <w:szCs w:val="28"/>
          <w:lang w:eastAsia="ru-RU"/>
        </w:rPr>
        <w:t>Помещение, где эксплуатируется установка, оснастить огнетушителем.</w:t>
      </w:r>
    </w:p>
    <w:p w:rsidR="00803EA9" w:rsidRPr="002B14BA" w:rsidRDefault="00803EA9" w:rsidP="002B14BA">
      <w:pPr>
        <w:pStyle w:val="a9"/>
        <w:numPr>
          <w:ilvl w:val="1"/>
          <w:numId w:val="22"/>
        </w:numPr>
        <w:spacing w:before="0" w:beforeAutospacing="0" w:after="0" w:afterAutospacing="0"/>
        <w:ind w:left="567" w:hanging="567"/>
        <w:rPr>
          <w:rFonts w:eastAsia="Times New Roman" w:cs="Times New Roman"/>
          <w:szCs w:val="28"/>
          <w:lang w:eastAsia="ru-RU"/>
        </w:rPr>
      </w:pPr>
      <w:r w:rsidRPr="002B14BA">
        <w:rPr>
          <w:rFonts w:eastAsia="Times New Roman" w:cs="Times New Roman"/>
          <w:szCs w:val="28"/>
          <w:lang w:eastAsia="ru-RU"/>
        </w:rPr>
        <w:t>При эксплуатации установки вне помещений, необходимо защитить установку от ветра и попадания в нее атмосферных осадков.</w:t>
      </w:r>
    </w:p>
    <w:p w:rsidR="00803EA9" w:rsidRPr="002B14BA" w:rsidRDefault="00803EA9" w:rsidP="002B14BA">
      <w:pPr>
        <w:pStyle w:val="a9"/>
        <w:numPr>
          <w:ilvl w:val="1"/>
          <w:numId w:val="22"/>
        </w:numPr>
        <w:spacing w:before="0" w:beforeAutospacing="0" w:after="0" w:afterAutospacing="0"/>
        <w:ind w:left="567" w:hanging="567"/>
        <w:rPr>
          <w:rFonts w:eastAsia="Times New Roman" w:cs="Times New Roman"/>
          <w:szCs w:val="28"/>
          <w:lang w:eastAsia="ru-RU"/>
        </w:rPr>
      </w:pPr>
      <w:r w:rsidRPr="002B14BA">
        <w:rPr>
          <w:rFonts w:eastAsia="Times New Roman" w:cs="Times New Roman"/>
          <w:szCs w:val="28"/>
          <w:lang w:eastAsia="ru-RU"/>
        </w:rPr>
        <w:t>Располагать установку на ровном устойчивом основании на расстоянии не менее 500 мм от легковоспламеняющихся предметов.</w:t>
      </w:r>
    </w:p>
    <w:p w:rsidR="00803EA9" w:rsidRPr="002B14BA" w:rsidRDefault="00803EA9" w:rsidP="002B14BA">
      <w:pPr>
        <w:pStyle w:val="a9"/>
        <w:numPr>
          <w:ilvl w:val="1"/>
          <w:numId w:val="22"/>
        </w:numPr>
        <w:spacing w:before="0" w:beforeAutospacing="0" w:after="0" w:afterAutospacing="0"/>
        <w:ind w:left="567" w:hanging="567"/>
        <w:rPr>
          <w:rFonts w:eastAsia="Times New Roman" w:cs="Times New Roman"/>
          <w:szCs w:val="28"/>
          <w:lang w:eastAsia="ru-RU"/>
        </w:rPr>
      </w:pPr>
      <w:r w:rsidRPr="002B14BA">
        <w:rPr>
          <w:rFonts w:eastAsia="Times New Roman" w:cs="Times New Roman"/>
          <w:szCs w:val="28"/>
          <w:lang w:eastAsia="ru-RU"/>
        </w:rPr>
        <w:t>Установка относится к приборам, работающим под надзором.</w:t>
      </w:r>
    </w:p>
    <w:p w:rsidR="00803EA9" w:rsidRPr="002B14BA" w:rsidRDefault="00803EA9" w:rsidP="002B14BA">
      <w:pPr>
        <w:pStyle w:val="a9"/>
        <w:numPr>
          <w:ilvl w:val="1"/>
          <w:numId w:val="22"/>
        </w:numPr>
        <w:spacing w:before="0" w:beforeAutospacing="0" w:after="0" w:afterAutospacing="0"/>
        <w:ind w:left="567" w:hanging="567"/>
        <w:rPr>
          <w:rFonts w:eastAsia="Times New Roman" w:cs="Times New Roman"/>
          <w:szCs w:val="28"/>
          <w:lang w:eastAsia="ru-RU"/>
        </w:rPr>
      </w:pPr>
      <w:r w:rsidRPr="002B14BA">
        <w:rPr>
          <w:rFonts w:eastAsia="Times New Roman" w:cs="Times New Roman"/>
          <w:szCs w:val="28"/>
          <w:lang w:eastAsia="ru-RU"/>
        </w:rPr>
        <w:t>При эксплуатации установки в помещении необходимо наличие вытяжной вентиляции.</w:t>
      </w:r>
    </w:p>
    <w:p w:rsidR="00803EA9" w:rsidRPr="002B14BA" w:rsidRDefault="00803EA9" w:rsidP="002B14BA">
      <w:pPr>
        <w:pStyle w:val="a9"/>
        <w:numPr>
          <w:ilvl w:val="1"/>
          <w:numId w:val="22"/>
        </w:numPr>
        <w:spacing w:before="0" w:beforeAutospacing="0" w:after="0" w:afterAutospacing="0"/>
        <w:ind w:left="567" w:hanging="567"/>
        <w:rPr>
          <w:rFonts w:eastAsia="Times New Roman" w:cs="Times New Roman"/>
          <w:szCs w:val="28"/>
          <w:lang w:eastAsia="ru-RU"/>
        </w:rPr>
      </w:pPr>
      <w:r w:rsidRPr="002B14BA">
        <w:rPr>
          <w:rFonts w:eastAsia="Times New Roman" w:cs="Times New Roman"/>
          <w:szCs w:val="28"/>
          <w:lang w:eastAsia="ru-RU"/>
        </w:rPr>
        <w:t>Установка выполнена с защитой от поражения электрическим током по I классу ГОСТ 27570.0, степень защиты по ГОСТ 14254-IP33.</w:t>
      </w:r>
    </w:p>
    <w:p w:rsidR="00803EA9" w:rsidRDefault="00803EA9" w:rsidP="002B14BA">
      <w:pPr>
        <w:pStyle w:val="a9"/>
        <w:numPr>
          <w:ilvl w:val="1"/>
          <w:numId w:val="22"/>
        </w:numPr>
        <w:spacing w:before="0" w:beforeAutospacing="0" w:after="0" w:afterAutospacing="0"/>
        <w:ind w:left="567" w:hanging="567"/>
        <w:rPr>
          <w:rFonts w:eastAsia="Times New Roman" w:cs="Times New Roman"/>
          <w:szCs w:val="28"/>
          <w:lang w:eastAsia="ru-RU"/>
        </w:rPr>
      </w:pPr>
      <w:r w:rsidRPr="002B14BA">
        <w:rPr>
          <w:rFonts w:eastAsia="Times New Roman" w:cs="Times New Roman"/>
          <w:szCs w:val="28"/>
          <w:lang w:eastAsia="ru-RU"/>
        </w:rPr>
        <w:t>Розетка для подключения изделия должна иметь заземляющий контакт, соединенный с контуром заземления.</w:t>
      </w:r>
    </w:p>
    <w:p w:rsidR="002B14BA" w:rsidRPr="002B14BA" w:rsidRDefault="002B14BA" w:rsidP="002B14BA">
      <w:pPr>
        <w:pStyle w:val="a9"/>
        <w:spacing w:before="0" w:beforeAutospacing="0" w:after="0" w:afterAutospacing="0"/>
        <w:ind w:left="567" w:firstLine="0"/>
        <w:rPr>
          <w:rFonts w:eastAsia="Times New Roman" w:cs="Times New Roman"/>
          <w:szCs w:val="28"/>
          <w:lang w:eastAsia="ru-RU"/>
        </w:rPr>
      </w:pPr>
    </w:p>
    <w:p w:rsidR="00803EA9" w:rsidRPr="002B14BA" w:rsidRDefault="00803EA9" w:rsidP="002B14BA">
      <w:pPr>
        <w:widowControl w:val="0"/>
        <w:spacing w:after="0" w:line="360" w:lineRule="auto"/>
        <w:ind w:left="567" w:hanging="567"/>
        <w:jc w:val="both"/>
        <w:rPr>
          <w:rFonts w:eastAsia="Times New Roman" w:cs="Times New Roman"/>
          <w:b/>
          <w:szCs w:val="28"/>
          <w:lang w:eastAsia="ru-RU"/>
        </w:rPr>
      </w:pPr>
      <w:r w:rsidRPr="002B14BA">
        <w:rPr>
          <w:rFonts w:eastAsia="Times New Roman" w:cs="Times New Roman"/>
          <w:b/>
          <w:szCs w:val="28"/>
          <w:lang w:eastAsia="ru-RU"/>
        </w:rPr>
        <w:t>ВНИМАНИЕ! Осмотр установки внутри и снаружи не реже 1 раза в 3 месяца.</w:t>
      </w:r>
    </w:p>
    <w:p w:rsidR="002B14BA" w:rsidRDefault="002B14BA" w:rsidP="002B14BA">
      <w:pPr>
        <w:widowControl w:val="0"/>
        <w:spacing w:after="0" w:line="360" w:lineRule="auto"/>
        <w:ind w:left="567" w:hanging="567"/>
        <w:jc w:val="both"/>
        <w:rPr>
          <w:rFonts w:eastAsia="Times New Roman" w:cs="Times New Roman"/>
          <w:szCs w:val="28"/>
          <w:lang w:eastAsia="ru-RU"/>
        </w:rPr>
      </w:pPr>
    </w:p>
    <w:p w:rsidR="00803EA9" w:rsidRDefault="00803EA9" w:rsidP="002B14BA">
      <w:pPr>
        <w:widowControl w:val="0"/>
        <w:spacing w:after="0" w:line="360" w:lineRule="auto"/>
        <w:ind w:left="567" w:hanging="567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2B14BA">
        <w:rPr>
          <w:rFonts w:eastAsia="Times New Roman" w:cs="Times New Roman"/>
          <w:b/>
          <w:sz w:val="32"/>
          <w:szCs w:val="32"/>
          <w:lang w:eastAsia="ru-RU"/>
        </w:rPr>
        <w:t>Внимание! Газ взрывоопасен!</w:t>
      </w:r>
    </w:p>
    <w:p w:rsidR="002E0E0F" w:rsidRPr="002B14BA" w:rsidRDefault="002E0E0F" w:rsidP="002B14BA">
      <w:pPr>
        <w:widowControl w:val="0"/>
        <w:spacing w:after="0" w:line="360" w:lineRule="auto"/>
        <w:ind w:left="567" w:hanging="567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3E2D8D" w:rsidRDefault="003E2D8D" w:rsidP="003E2D8D">
      <w:pPr>
        <w:pStyle w:val="a9"/>
        <w:widowControl w:val="0"/>
        <w:numPr>
          <w:ilvl w:val="0"/>
          <w:numId w:val="22"/>
        </w:numPr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 w:rsidRPr="003E2D8D">
        <w:rPr>
          <w:rFonts w:eastAsia="Times New Roman" w:cs="Times New Roman"/>
          <w:b/>
          <w:szCs w:val="28"/>
          <w:lang w:eastAsia="ru-RU"/>
        </w:rPr>
        <w:t>Общие указани</w:t>
      </w:r>
      <w:r>
        <w:rPr>
          <w:rFonts w:eastAsia="Times New Roman" w:cs="Times New Roman"/>
          <w:b/>
          <w:szCs w:val="28"/>
          <w:lang w:eastAsia="ru-RU"/>
        </w:rPr>
        <w:t>я</w:t>
      </w:r>
    </w:p>
    <w:p w:rsidR="004205C6" w:rsidRPr="00F81215" w:rsidRDefault="00132578" w:rsidP="003E2D8D">
      <w:pPr>
        <w:pStyle w:val="a9"/>
        <w:widowControl w:val="0"/>
        <w:numPr>
          <w:ilvl w:val="1"/>
          <w:numId w:val="14"/>
        </w:numPr>
        <w:spacing w:before="0" w:beforeAutospacing="0" w:after="0" w:afterAutospacing="0"/>
        <w:ind w:left="567" w:hanging="567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Изделие работает от баллона со сжиженным газом по ГОСТ20448, а также на природном газе </w:t>
      </w:r>
      <w:r w:rsidR="00BF5EC0">
        <w:rPr>
          <w:rFonts w:cs="Times New Roman"/>
          <w:szCs w:val="28"/>
        </w:rPr>
        <w:t xml:space="preserve">(по согласованию с </w:t>
      </w:r>
      <w:r w:rsidR="00706B4C">
        <w:rPr>
          <w:rFonts w:cs="Times New Roman"/>
          <w:szCs w:val="28"/>
        </w:rPr>
        <w:t>заказчиком</w:t>
      </w:r>
      <w:r w:rsidR="00BF5EC0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и предназначено для эксплуатации в помещениях </w:t>
      </w:r>
      <w:r w:rsidR="00F83B2B">
        <w:rPr>
          <w:rFonts w:cs="Times New Roman"/>
          <w:szCs w:val="28"/>
        </w:rPr>
        <w:t>(при условии гарантированного проветривания или наличии вытяжной вентиляции) и на открытом воздухе.</w:t>
      </w:r>
    </w:p>
    <w:p w:rsidR="00F81215" w:rsidRPr="00CE5C1E" w:rsidRDefault="00712451" w:rsidP="003E2D8D">
      <w:pPr>
        <w:pStyle w:val="a9"/>
        <w:widowControl w:val="0"/>
        <w:numPr>
          <w:ilvl w:val="1"/>
          <w:numId w:val="14"/>
        </w:numPr>
        <w:spacing w:before="0" w:beforeAutospacing="0" w:after="0" w:afterAutospacing="0"/>
        <w:ind w:left="567" w:hanging="567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Эл.привод работает от электросети переменного тока частотой 50Гц, напряжением 220В и</w:t>
      </w:r>
      <w:r w:rsidR="00F81215">
        <w:rPr>
          <w:rFonts w:cs="Times New Roman"/>
          <w:szCs w:val="28"/>
        </w:rPr>
        <w:t xml:space="preserve"> подключается </w:t>
      </w:r>
      <w:r w:rsidR="004D4D1D">
        <w:rPr>
          <w:rFonts w:cs="Times New Roman"/>
          <w:szCs w:val="28"/>
        </w:rPr>
        <w:t>через двух полюсную розетку с заземляющим контактом и током нагрузки 16А.</w:t>
      </w:r>
    </w:p>
    <w:p w:rsidR="004205C6" w:rsidRPr="004D4D1D" w:rsidRDefault="00F83B2B" w:rsidP="003E2D8D">
      <w:pPr>
        <w:widowControl w:val="0"/>
        <w:numPr>
          <w:ilvl w:val="1"/>
          <w:numId w:val="14"/>
        </w:numPr>
        <w:spacing w:after="0" w:line="360" w:lineRule="auto"/>
        <w:ind w:left="567" w:hanging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Изделие устанавливается на устойчивом, горизонтальном </w:t>
      </w:r>
      <w:r w:rsidR="00431DAE">
        <w:rPr>
          <w:rFonts w:cs="Times New Roman"/>
          <w:szCs w:val="28"/>
        </w:rPr>
        <w:t xml:space="preserve">несгораемом </w:t>
      </w:r>
      <w:r>
        <w:rPr>
          <w:rFonts w:cs="Times New Roman"/>
          <w:szCs w:val="28"/>
        </w:rPr>
        <w:t xml:space="preserve">основании </w:t>
      </w:r>
      <w:r w:rsidR="00431DAE">
        <w:rPr>
          <w:rFonts w:cs="Times New Roman"/>
          <w:szCs w:val="28"/>
        </w:rPr>
        <w:t xml:space="preserve">на расстоянии не менее 500 мм от легковоспламеняющихся предметов </w:t>
      </w:r>
      <w:r>
        <w:rPr>
          <w:rFonts w:cs="Times New Roman"/>
          <w:szCs w:val="28"/>
        </w:rPr>
        <w:t>и подключается к баллону со сжиженным газом</w:t>
      </w:r>
      <w:r w:rsidR="00E07E27">
        <w:rPr>
          <w:rFonts w:cs="Times New Roman"/>
          <w:szCs w:val="28"/>
        </w:rPr>
        <w:t>,</w:t>
      </w:r>
      <w:r w:rsidR="008A1618">
        <w:rPr>
          <w:rFonts w:cs="Times New Roman"/>
          <w:szCs w:val="28"/>
        </w:rPr>
        <w:t xml:space="preserve"> </w:t>
      </w:r>
      <w:r w:rsidR="00E07E27">
        <w:rPr>
          <w:rFonts w:cs="Times New Roman"/>
          <w:szCs w:val="28"/>
        </w:rPr>
        <w:t xml:space="preserve">через редуктор с фильтрами, </w:t>
      </w:r>
      <w:r>
        <w:rPr>
          <w:rFonts w:cs="Times New Roman"/>
          <w:szCs w:val="28"/>
        </w:rPr>
        <w:t xml:space="preserve">самим потребителем или к природному газу работниками </w:t>
      </w:r>
      <w:r w:rsidR="00431DAE">
        <w:rPr>
          <w:rFonts w:cs="Times New Roman"/>
          <w:szCs w:val="28"/>
        </w:rPr>
        <w:t>газовой службы.</w:t>
      </w:r>
    </w:p>
    <w:p w:rsidR="004D4D1D" w:rsidRPr="00A75FBC" w:rsidRDefault="004D4D1D" w:rsidP="003E2D8D">
      <w:pPr>
        <w:widowControl w:val="0"/>
        <w:numPr>
          <w:ilvl w:val="1"/>
          <w:numId w:val="14"/>
        </w:numPr>
        <w:spacing w:after="0" w:line="360" w:lineRule="auto"/>
        <w:ind w:left="567" w:hanging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При длительных перерывах в эксплуатации (на ночь) отключать изделие от сети электроснабжения.</w:t>
      </w:r>
    </w:p>
    <w:p w:rsidR="004205C6" w:rsidRDefault="00F83B2B" w:rsidP="003E2D8D">
      <w:pPr>
        <w:widowControl w:val="0"/>
        <w:numPr>
          <w:ilvl w:val="1"/>
          <w:numId w:val="14"/>
        </w:numPr>
        <w:spacing w:after="0" w:line="360" w:lineRule="auto"/>
        <w:ind w:left="567" w:hanging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При покупк</w:t>
      </w:r>
      <w:r w:rsidR="00431DAE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требуйте проверку комплектности.</w:t>
      </w:r>
    </w:p>
    <w:p w:rsidR="00AE6648" w:rsidRDefault="00431DAE" w:rsidP="003E2D8D">
      <w:pPr>
        <w:pStyle w:val="a9"/>
        <w:widowControl w:val="0"/>
        <w:numPr>
          <w:ilvl w:val="1"/>
          <w:numId w:val="14"/>
        </w:numPr>
        <w:spacing w:before="0" w:beforeAutospacing="0" w:after="0" w:afterAutospacing="0"/>
        <w:ind w:left="567" w:hanging="567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Оберегайте изделие от ударов и небрежного обращения.</w:t>
      </w:r>
    </w:p>
    <w:p w:rsidR="00FA6148" w:rsidRPr="00AE6648" w:rsidRDefault="00431DAE" w:rsidP="003E2D8D">
      <w:pPr>
        <w:pStyle w:val="a9"/>
        <w:widowControl w:val="0"/>
        <w:numPr>
          <w:ilvl w:val="1"/>
          <w:numId w:val="14"/>
        </w:numPr>
        <w:spacing w:before="0" w:beforeAutospacing="0" w:after="0" w:afterAutospacing="0"/>
        <w:ind w:left="567" w:hanging="567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Шаверма</w:t>
      </w:r>
      <w:r w:rsidR="00FA6148" w:rsidRPr="00AE6648">
        <w:rPr>
          <w:rFonts w:cs="Times New Roman"/>
          <w:szCs w:val="28"/>
        </w:rPr>
        <w:t xml:space="preserve"> обслуживается только обученным квалифицированным персоналом.</w:t>
      </w:r>
    </w:p>
    <w:p w:rsidR="00FA6148" w:rsidRDefault="00FA6148" w:rsidP="003E2D8D">
      <w:pPr>
        <w:widowControl w:val="0"/>
        <w:numPr>
          <w:ilvl w:val="1"/>
          <w:numId w:val="14"/>
        </w:numPr>
        <w:spacing w:after="0" w:line="360" w:lineRule="auto"/>
        <w:ind w:left="567" w:hanging="567"/>
        <w:jc w:val="both"/>
        <w:rPr>
          <w:rFonts w:eastAsia="Times New Roman" w:cs="Times New Roman"/>
          <w:szCs w:val="28"/>
          <w:lang w:eastAsia="ru-RU"/>
        </w:rPr>
      </w:pPr>
      <w:r w:rsidRPr="00360BE0">
        <w:rPr>
          <w:rFonts w:eastAsia="Times New Roman" w:cs="Times New Roman"/>
          <w:szCs w:val="28"/>
          <w:lang w:eastAsia="ru-RU"/>
        </w:rPr>
        <w:t>При нарушении потребителем правил, изложенных в настоящем руководстве по эксплуатации, изделие гарантийному ремонту не подлежит.</w:t>
      </w:r>
    </w:p>
    <w:p w:rsidR="003E2D8D" w:rsidRDefault="003E2D8D" w:rsidP="003E2D8D">
      <w:pPr>
        <w:widowControl w:val="0"/>
        <w:spacing w:after="0" w:line="360" w:lineRule="auto"/>
        <w:ind w:left="567"/>
        <w:jc w:val="both"/>
        <w:rPr>
          <w:rFonts w:eastAsia="Times New Roman" w:cs="Times New Roman"/>
          <w:szCs w:val="28"/>
          <w:lang w:eastAsia="ru-RU"/>
        </w:rPr>
      </w:pPr>
    </w:p>
    <w:p w:rsidR="00417FA0" w:rsidRDefault="00417FA0" w:rsidP="003E2D8D">
      <w:pPr>
        <w:pStyle w:val="a9"/>
        <w:widowControl w:val="0"/>
        <w:numPr>
          <w:ilvl w:val="0"/>
          <w:numId w:val="14"/>
        </w:numPr>
        <w:spacing w:before="0" w:beforeAutospacing="0" w:after="0" w:afterAutospacing="0"/>
        <w:ind w:left="567" w:hanging="567"/>
        <w:jc w:val="center"/>
        <w:rPr>
          <w:rFonts w:eastAsia="Times New Roman" w:cs="Times New Roman"/>
          <w:b/>
          <w:szCs w:val="28"/>
          <w:lang w:eastAsia="ru-RU"/>
        </w:rPr>
      </w:pPr>
      <w:r w:rsidRPr="00417FA0">
        <w:rPr>
          <w:rFonts w:eastAsia="Times New Roman" w:cs="Times New Roman"/>
          <w:b/>
          <w:szCs w:val="28"/>
          <w:lang w:eastAsia="ru-RU"/>
        </w:rPr>
        <w:t>Назначение изделия</w:t>
      </w:r>
    </w:p>
    <w:p w:rsidR="00417FA0" w:rsidRDefault="00417FA0" w:rsidP="00A02A28">
      <w:pPr>
        <w:pStyle w:val="a9"/>
        <w:widowControl w:val="0"/>
        <w:numPr>
          <w:ilvl w:val="1"/>
          <w:numId w:val="14"/>
        </w:numPr>
        <w:spacing w:before="0" w:beforeAutospacing="0" w:after="0" w:afterAutospacing="0"/>
        <w:ind w:left="567" w:hanging="567"/>
        <w:rPr>
          <w:rFonts w:eastAsia="Times New Roman" w:cs="Times New Roman"/>
          <w:szCs w:val="28"/>
          <w:lang w:eastAsia="ru-RU"/>
        </w:rPr>
      </w:pPr>
      <w:r w:rsidRPr="00417FA0">
        <w:rPr>
          <w:rFonts w:eastAsia="Times New Roman" w:cs="Times New Roman"/>
          <w:szCs w:val="28"/>
          <w:lang w:eastAsia="ru-RU"/>
        </w:rPr>
        <w:t xml:space="preserve">Шаверма </w:t>
      </w:r>
      <w:r w:rsidR="00712451">
        <w:rPr>
          <w:rFonts w:eastAsia="Times New Roman" w:cs="Times New Roman"/>
          <w:szCs w:val="28"/>
          <w:lang w:eastAsia="ru-RU"/>
        </w:rPr>
        <w:t xml:space="preserve">газовая (с мотором) </w:t>
      </w:r>
      <w:r>
        <w:rPr>
          <w:rFonts w:eastAsia="Times New Roman" w:cs="Times New Roman"/>
          <w:szCs w:val="28"/>
          <w:lang w:eastAsia="ru-RU"/>
        </w:rPr>
        <w:t>предназначена для быстрого приготовления мясной начинки для одноименного блюда (разрезанная булочка с мелко нарезанным, поджаренным на установке мясом с приправой)</w:t>
      </w:r>
      <w:r w:rsidR="00712451">
        <w:rPr>
          <w:rFonts w:eastAsia="Times New Roman" w:cs="Times New Roman"/>
          <w:szCs w:val="28"/>
          <w:lang w:eastAsia="ru-RU"/>
        </w:rPr>
        <w:t xml:space="preserve"> в автоматическом режиме</w:t>
      </w:r>
      <w:r>
        <w:rPr>
          <w:rFonts w:eastAsia="Times New Roman" w:cs="Times New Roman"/>
          <w:szCs w:val="28"/>
          <w:lang w:eastAsia="ru-RU"/>
        </w:rPr>
        <w:t>.</w:t>
      </w:r>
    </w:p>
    <w:p w:rsidR="00417FA0" w:rsidRDefault="00417FA0" w:rsidP="00A02A28">
      <w:pPr>
        <w:pStyle w:val="a9"/>
        <w:widowControl w:val="0"/>
        <w:numPr>
          <w:ilvl w:val="1"/>
          <w:numId w:val="14"/>
        </w:numPr>
        <w:spacing w:before="0" w:beforeAutospacing="0" w:after="0" w:afterAutospacing="0"/>
        <w:ind w:left="567" w:hanging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Высокая производительность установки, простота и надежность в эксплуатации, наглядность в приготовлении продуктов делает данную установку привлекательной для предприятий общественного питания.</w:t>
      </w:r>
    </w:p>
    <w:p w:rsidR="00417FA0" w:rsidRPr="00417FA0" w:rsidRDefault="00417FA0" w:rsidP="00A02A28">
      <w:pPr>
        <w:pStyle w:val="a9"/>
        <w:widowControl w:val="0"/>
        <w:numPr>
          <w:ilvl w:val="1"/>
          <w:numId w:val="14"/>
        </w:numPr>
        <w:spacing w:before="0" w:beforeAutospacing="0" w:after="0" w:afterAutospacing="0"/>
        <w:ind w:left="567" w:hanging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Шаверма может быть использована для приготовления шашлыка, для этого она </w:t>
      </w:r>
      <w:r w:rsidR="009B42EB">
        <w:rPr>
          <w:rFonts w:eastAsia="Times New Roman" w:cs="Times New Roman"/>
          <w:szCs w:val="28"/>
          <w:lang w:eastAsia="ru-RU"/>
        </w:rPr>
        <w:t>комплектуется шампурами.</w:t>
      </w:r>
    </w:p>
    <w:p w:rsidR="004205C6" w:rsidRDefault="004205C6" w:rsidP="00A02A28">
      <w:pPr>
        <w:widowControl w:val="0"/>
        <w:numPr>
          <w:ilvl w:val="1"/>
          <w:numId w:val="14"/>
        </w:numPr>
        <w:spacing w:after="0" w:line="360" w:lineRule="auto"/>
        <w:ind w:left="567" w:hanging="567"/>
        <w:jc w:val="both"/>
        <w:rPr>
          <w:rFonts w:eastAsia="Times New Roman" w:cs="Times New Roman"/>
          <w:szCs w:val="28"/>
          <w:lang w:eastAsia="ru-RU"/>
        </w:rPr>
      </w:pPr>
      <w:r w:rsidRPr="00516EFE">
        <w:rPr>
          <w:rFonts w:eastAsia="Times New Roman" w:cs="Times New Roman"/>
          <w:szCs w:val="28"/>
          <w:lang w:eastAsia="ru-RU"/>
        </w:rPr>
        <w:t>Все корпусные элементы изготовлены из пищевой нержавеющей стали, что позволяет использовать данн</w:t>
      </w:r>
      <w:r w:rsidR="00431DAE">
        <w:rPr>
          <w:rFonts w:eastAsia="Times New Roman" w:cs="Times New Roman"/>
          <w:szCs w:val="28"/>
          <w:lang w:eastAsia="ru-RU"/>
        </w:rPr>
        <w:t>ое</w:t>
      </w:r>
      <w:r w:rsidR="008A1618">
        <w:rPr>
          <w:rFonts w:eastAsia="Times New Roman" w:cs="Times New Roman"/>
          <w:szCs w:val="28"/>
          <w:lang w:eastAsia="ru-RU"/>
        </w:rPr>
        <w:t xml:space="preserve"> </w:t>
      </w:r>
      <w:r w:rsidR="00431DAE">
        <w:rPr>
          <w:rFonts w:eastAsia="Times New Roman" w:cs="Times New Roman"/>
          <w:szCs w:val="28"/>
          <w:lang w:eastAsia="ru-RU"/>
        </w:rPr>
        <w:t>изделие</w:t>
      </w:r>
      <w:r w:rsidRPr="00516EFE">
        <w:rPr>
          <w:rFonts w:eastAsia="Times New Roman" w:cs="Times New Roman"/>
          <w:szCs w:val="28"/>
          <w:lang w:eastAsia="ru-RU"/>
        </w:rPr>
        <w:t xml:space="preserve"> в системе общественного питания.</w:t>
      </w:r>
    </w:p>
    <w:p w:rsidR="004205C6" w:rsidRDefault="004205C6" w:rsidP="00A02A28">
      <w:pPr>
        <w:widowControl w:val="0"/>
        <w:numPr>
          <w:ilvl w:val="1"/>
          <w:numId w:val="14"/>
        </w:numPr>
        <w:spacing w:after="0" w:line="360" w:lineRule="auto"/>
        <w:ind w:left="567" w:hanging="567"/>
        <w:jc w:val="both"/>
        <w:rPr>
          <w:rFonts w:eastAsia="Times New Roman" w:cs="Times New Roman"/>
          <w:szCs w:val="28"/>
          <w:lang w:eastAsia="ru-RU"/>
        </w:rPr>
      </w:pPr>
      <w:r w:rsidRPr="00516EFE">
        <w:rPr>
          <w:rFonts w:eastAsia="Times New Roman" w:cs="Times New Roman"/>
          <w:szCs w:val="28"/>
          <w:lang w:eastAsia="ru-RU"/>
        </w:rPr>
        <w:t xml:space="preserve">Приобретая нашу </w:t>
      </w:r>
      <w:r w:rsidR="00431DAE">
        <w:rPr>
          <w:rFonts w:eastAsia="Times New Roman" w:cs="Times New Roman"/>
          <w:szCs w:val="28"/>
          <w:lang w:eastAsia="ru-RU"/>
        </w:rPr>
        <w:t>шаверму</w:t>
      </w:r>
      <w:r w:rsidRPr="00516EFE">
        <w:rPr>
          <w:rFonts w:eastAsia="Times New Roman" w:cs="Times New Roman"/>
          <w:szCs w:val="28"/>
          <w:lang w:eastAsia="ru-RU"/>
        </w:rPr>
        <w:t>, внимательно ознакомьтесь с руководством по эксплуатации. Это поможет Вам успешно ее использовать в Вашей профессиональной деятельности.</w:t>
      </w:r>
    </w:p>
    <w:p w:rsidR="00FA6148" w:rsidRDefault="004205C6" w:rsidP="00A02A28">
      <w:pPr>
        <w:widowControl w:val="0"/>
        <w:numPr>
          <w:ilvl w:val="1"/>
          <w:numId w:val="14"/>
        </w:numPr>
        <w:spacing w:after="0" w:line="360" w:lineRule="auto"/>
        <w:ind w:left="567" w:hanging="567"/>
        <w:jc w:val="both"/>
        <w:rPr>
          <w:rFonts w:eastAsia="Times New Roman" w:cs="Times New Roman"/>
          <w:szCs w:val="28"/>
          <w:lang w:eastAsia="ru-RU"/>
        </w:rPr>
      </w:pPr>
      <w:r w:rsidRPr="00534E0B">
        <w:rPr>
          <w:rFonts w:eastAsia="Times New Roman" w:cs="Times New Roman"/>
          <w:szCs w:val="28"/>
          <w:lang w:eastAsia="ru-RU"/>
        </w:rPr>
        <w:t>Предприятие «Гриль-Мастер» постоянно совершенствует конструкцию изделий, поэтому внешний вид и технические характеристики изделия могут отличаться от указанных в данном руководстве без ух</w:t>
      </w:r>
      <w:r w:rsidR="008A1618">
        <w:rPr>
          <w:rFonts w:eastAsia="Times New Roman" w:cs="Times New Roman"/>
          <w:szCs w:val="28"/>
          <w:lang w:eastAsia="ru-RU"/>
        </w:rPr>
        <w:t>удшения потребительских свойств.</w:t>
      </w:r>
    </w:p>
    <w:p w:rsidR="008D5596" w:rsidRDefault="008D5596" w:rsidP="00A02A28">
      <w:pPr>
        <w:widowControl w:val="0"/>
        <w:numPr>
          <w:ilvl w:val="1"/>
          <w:numId w:val="14"/>
        </w:numPr>
        <w:spacing w:after="0" w:line="360" w:lineRule="auto"/>
        <w:ind w:left="567" w:hanging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Если в заказе</w:t>
      </w:r>
      <w:r w:rsidR="008A161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не оговорено, что шаверм</w:t>
      </w:r>
      <w:r w:rsidR="00BF5EC0"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 должн</w:t>
      </w:r>
      <w:r w:rsidR="00BF5EC0"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 работать на природном газе, завод – изготовитель поставляет шаверм</w:t>
      </w:r>
      <w:r w:rsidR="00BF5EC0">
        <w:rPr>
          <w:rFonts w:eastAsia="Times New Roman" w:cs="Times New Roman"/>
          <w:szCs w:val="28"/>
          <w:lang w:eastAsia="ru-RU"/>
        </w:rPr>
        <w:t>у</w:t>
      </w:r>
      <w:r w:rsidR="00E41970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работ</w:t>
      </w:r>
      <w:r w:rsidR="003438AA">
        <w:rPr>
          <w:rFonts w:eastAsia="Times New Roman" w:cs="Times New Roman"/>
          <w:szCs w:val="28"/>
          <w:lang w:eastAsia="ru-RU"/>
        </w:rPr>
        <w:t>ающ</w:t>
      </w:r>
      <w:r w:rsidR="00BF5EC0">
        <w:rPr>
          <w:rFonts w:eastAsia="Times New Roman" w:cs="Times New Roman"/>
          <w:szCs w:val="28"/>
          <w:lang w:eastAsia="ru-RU"/>
        </w:rPr>
        <w:t>ую</w:t>
      </w:r>
      <w:r>
        <w:rPr>
          <w:rFonts w:eastAsia="Times New Roman" w:cs="Times New Roman"/>
          <w:szCs w:val="28"/>
          <w:lang w:eastAsia="ru-RU"/>
        </w:rPr>
        <w:t xml:space="preserve"> на сжиженном газе.</w:t>
      </w:r>
    </w:p>
    <w:p w:rsidR="008D2B11" w:rsidRDefault="008D2B11" w:rsidP="00203F1B">
      <w:pPr>
        <w:widowControl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944EEC" w:rsidRDefault="00944EEC" w:rsidP="00203F1B">
      <w:pPr>
        <w:pStyle w:val="a9"/>
        <w:widowControl w:val="0"/>
        <w:numPr>
          <w:ilvl w:val="0"/>
          <w:numId w:val="14"/>
        </w:numPr>
        <w:spacing w:before="0" w:beforeAutospacing="0" w:after="0" w:afterAutospacing="0" w:line="240" w:lineRule="auto"/>
        <w:ind w:left="0"/>
        <w:jc w:val="center"/>
        <w:rPr>
          <w:rFonts w:eastAsia="Times New Roman" w:cs="Times New Roman"/>
          <w:b/>
          <w:szCs w:val="28"/>
          <w:lang w:eastAsia="ru-RU"/>
        </w:rPr>
      </w:pPr>
      <w:r w:rsidRPr="009B42EB">
        <w:rPr>
          <w:rFonts w:eastAsia="Times New Roman" w:cs="Times New Roman"/>
          <w:b/>
          <w:szCs w:val="28"/>
          <w:lang w:eastAsia="ru-RU"/>
        </w:rPr>
        <w:t>Технические характеристики</w:t>
      </w:r>
    </w:p>
    <w:p w:rsidR="003F53FB" w:rsidRPr="003F53FB" w:rsidRDefault="003F53FB" w:rsidP="00203F1B">
      <w:pPr>
        <w:pStyle w:val="a9"/>
        <w:widowControl w:val="0"/>
        <w:spacing w:before="0" w:beforeAutospacing="0" w:after="0" w:afterAutospacing="0" w:line="240" w:lineRule="auto"/>
        <w:ind w:left="0" w:firstLine="0"/>
        <w:jc w:val="right"/>
        <w:rPr>
          <w:rFonts w:eastAsia="Times New Roman" w:cs="Times New Roman"/>
          <w:b/>
          <w:szCs w:val="28"/>
          <w:lang w:eastAsia="ru-RU"/>
        </w:rPr>
      </w:pPr>
      <w:r w:rsidRPr="003F53FB">
        <w:rPr>
          <w:rFonts w:eastAsia="Times New Roman" w:cs="Times New Roman"/>
          <w:b/>
          <w:szCs w:val="28"/>
          <w:lang w:eastAsia="ru-RU"/>
        </w:rPr>
        <w:t>Таблица 1</w:t>
      </w:r>
    </w:p>
    <w:tbl>
      <w:tblPr>
        <w:tblStyle w:val="ad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425"/>
        <w:gridCol w:w="4752"/>
        <w:gridCol w:w="1322"/>
        <w:gridCol w:w="2638"/>
      </w:tblGrid>
      <w:tr w:rsidR="004C0AE1" w:rsidTr="008523D0">
        <w:trPr>
          <w:trHeight w:val="454"/>
        </w:trPr>
        <w:tc>
          <w:tcPr>
            <w:tcW w:w="703" w:type="pct"/>
            <w:vAlign w:val="center"/>
          </w:tcPr>
          <w:p w:rsidR="004C0AE1" w:rsidRPr="00CA5404" w:rsidRDefault="004C0AE1" w:rsidP="008D2B11">
            <w:pPr>
              <w:spacing w:beforeAutospacing="0" w:afterAutospacing="0"/>
              <w:ind w:left="0"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A540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44" w:type="pct"/>
            <w:vAlign w:val="center"/>
          </w:tcPr>
          <w:p w:rsidR="004C0AE1" w:rsidRPr="00CA5404" w:rsidRDefault="004C0AE1" w:rsidP="008D2B11">
            <w:pPr>
              <w:spacing w:beforeAutospacing="0" w:afterAutospacing="0"/>
              <w:ind w:left="0"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A540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52" w:type="pct"/>
            <w:vAlign w:val="center"/>
          </w:tcPr>
          <w:p w:rsidR="004C0AE1" w:rsidRPr="00CA5404" w:rsidRDefault="004C0AE1" w:rsidP="008D2B11">
            <w:pPr>
              <w:spacing w:beforeAutospacing="0" w:afterAutospacing="0"/>
              <w:ind w:left="0"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A540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01" w:type="pct"/>
            <w:vAlign w:val="center"/>
          </w:tcPr>
          <w:p w:rsidR="004C0AE1" w:rsidRPr="00CA5404" w:rsidRDefault="004C0AE1" w:rsidP="008D2B11">
            <w:pPr>
              <w:spacing w:beforeAutospacing="0" w:afterAutospacing="0"/>
              <w:ind w:left="0"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Ф4</w:t>
            </w:r>
            <w:r w:rsidRPr="00CA5404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ШмГ</w:t>
            </w:r>
          </w:p>
        </w:tc>
      </w:tr>
      <w:tr w:rsidR="004C0AE1" w:rsidTr="008523D0">
        <w:trPr>
          <w:trHeight w:val="454"/>
        </w:trPr>
        <w:tc>
          <w:tcPr>
            <w:tcW w:w="703" w:type="pct"/>
            <w:vAlign w:val="center"/>
          </w:tcPr>
          <w:p w:rsidR="004C0AE1" w:rsidRPr="008D5596" w:rsidRDefault="004C0AE1" w:rsidP="003F53FB">
            <w:pPr>
              <w:pStyle w:val="a9"/>
              <w:numPr>
                <w:ilvl w:val="0"/>
                <w:numId w:val="15"/>
              </w:numPr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vAlign w:val="center"/>
          </w:tcPr>
          <w:p w:rsidR="004C0AE1" w:rsidRPr="008D5596" w:rsidRDefault="004C0AE1" w:rsidP="003F53FB">
            <w:pPr>
              <w:spacing w:before="100" w:after="100"/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596">
              <w:rPr>
                <w:rFonts w:eastAsia="Times New Roman" w:cs="Times New Roman"/>
                <w:sz w:val="24"/>
                <w:szCs w:val="24"/>
                <w:lang w:eastAsia="ru-RU"/>
              </w:rPr>
              <w:t>Габаритные размеры (длина х ширина х высота) не более</w:t>
            </w:r>
          </w:p>
        </w:tc>
        <w:tc>
          <w:tcPr>
            <w:tcW w:w="652" w:type="pct"/>
            <w:vAlign w:val="center"/>
          </w:tcPr>
          <w:p w:rsidR="004C0AE1" w:rsidRPr="008D5596" w:rsidRDefault="004C0AE1" w:rsidP="003F53FB">
            <w:pPr>
              <w:spacing w:before="100" w:after="100"/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596">
              <w:rPr>
                <w:rFonts w:eastAsia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301" w:type="pct"/>
            <w:vAlign w:val="center"/>
          </w:tcPr>
          <w:p w:rsidR="004C0AE1" w:rsidRPr="008D5596" w:rsidRDefault="004C0AE1" w:rsidP="003F53FB">
            <w:pPr>
              <w:spacing w:before="100" w:after="100"/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780х530х1247</w:t>
            </w:r>
          </w:p>
        </w:tc>
      </w:tr>
      <w:tr w:rsidR="004C0AE1" w:rsidTr="008523D0">
        <w:trPr>
          <w:trHeight w:val="454"/>
        </w:trPr>
        <w:tc>
          <w:tcPr>
            <w:tcW w:w="703" w:type="pct"/>
            <w:vAlign w:val="center"/>
          </w:tcPr>
          <w:p w:rsidR="004C0AE1" w:rsidRPr="008D5596" w:rsidRDefault="004C0AE1" w:rsidP="00B12A6C">
            <w:pPr>
              <w:pStyle w:val="a9"/>
              <w:numPr>
                <w:ilvl w:val="0"/>
                <w:numId w:val="15"/>
              </w:num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vAlign w:val="center"/>
          </w:tcPr>
          <w:p w:rsidR="004C0AE1" w:rsidRPr="008D5596" w:rsidRDefault="004C0AE1" w:rsidP="00B12A6C">
            <w:pPr>
              <w:spacing w:before="100" w:after="100"/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596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газовых горелок</w:t>
            </w:r>
          </w:p>
        </w:tc>
        <w:tc>
          <w:tcPr>
            <w:tcW w:w="652" w:type="pct"/>
            <w:vAlign w:val="center"/>
          </w:tcPr>
          <w:p w:rsidR="004C0AE1" w:rsidRPr="008D5596" w:rsidRDefault="004C0AE1" w:rsidP="00B12A6C">
            <w:pPr>
              <w:spacing w:before="100" w:after="100"/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596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01" w:type="pct"/>
            <w:vAlign w:val="center"/>
          </w:tcPr>
          <w:p w:rsidR="004C0AE1" w:rsidRPr="008D5596" w:rsidRDefault="004C0AE1" w:rsidP="00B12A6C">
            <w:pPr>
              <w:spacing w:before="100" w:after="100"/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C0AE1" w:rsidTr="008523D0">
        <w:trPr>
          <w:trHeight w:val="454"/>
        </w:trPr>
        <w:tc>
          <w:tcPr>
            <w:tcW w:w="703" w:type="pct"/>
            <w:vAlign w:val="center"/>
          </w:tcPr>
          <w:p w:rsidR="004C0AE1" w:rsidRPr="008D5596" w:rsidRDefault="004C0AE1" w:rsidP="00B12A6C">
            <w:pPr>
              <w:pStyle w:val="a9"/>
              <w:numPr>
                <w:ilvl w:val="0"/>
                <w:numId w:val="15"/>
              </w:num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vAlign w:val="center"/>
          </w:tcPr>
          <w:p w:rsidR="004C0AE1" w:rsidRPr="008D5596" w:rsidRDefault="004C0AE1" w:rsidP="00750CF1">
            <w:pPr>
              <w:spacing w:before="100" w:after="100"/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Номинальная тепловая мощность горелок</w:t>
            </w:r>
          </w:p>
        </w:tc>
        <w:tc>
          <w:tcPr>
            <w:tcW w:w="652" w:type="pct"/>
            <w:vAlign w:val="center"/>
          </w:tcPr>
          <w:p w:rsidR="004C0AE1" w:rsidRPr="008D5596" w:rsidRDefault="004C0AE1" w:rsidP="00B12A6C">
            <w:pPr>
              <w:spacing w:before="100" w:after="100"/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596">
              <w:rPr>
                <w:rFonts w:eastAsia="Times New Roman" w:cs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301" w:type="pct"/>
            <w:vAlign w:val="center"/>
          </w:tcPr>
          <w:p w:rsidR="004C0AE1" w:rsidRPr="008D5596" w:rsidRDefault="004C0AE1" w:rsidP="008D5596">
            <w:pPr>
              <w:spacing w:before="100" w:after="100"/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14,6</w:t>
            </w:r>
          </w:p>
        </w:tc>
      </w:tr>
      <w:tr w:rsidR="004C0AE1" w:rsidTr="008523D0">
        <w:trPr>
          <w:trHeight w:val="454"/>
        </w:trPr>
        <w:tc>
          <w:tcPr>
            <w:tcW w:w="703" w:type="pct"/>
            <w:vAlign w:val="center"/>
          </w:tcPr>
          <w:p w:rsidR="004C0AE1" w:rsidRPr="008D5596" w:rsidRDefault="004C0AE1" w:rsidP="00B12A6C">
            <w:pPr>
              <w:pStyle w:val="a9"/>
              <w:numPr>
                <w:ilvl w:val="0"/>
                <w:numId w:val="15"/>
              </w:num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vAlign w:val="center"/>
          </w:tcPr>
          <w:p w:rsidR="004C0AE1" w:rsidRPr="008D5596" w:rsidRDefault="004C0AE1" w:rsidP="00B12A6C">
            <w:pPr>
              <w:spacing w:before="100" w:after="100"/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596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вертикальных шампуров</w:t>
            </w:r>
          </w:p>
        </w:tc>
        <w:tc>
          <w:tcPr>
            <w:tcW w:w="652" w:type="pct"/>
            <w:vAlign w:val="center"/>
          </w:tcPr>
          <w:p w:rsidR="004C0AE1" w:rsidRPr="008D5596" w:rsidRDefault="004C0AE1" w:rsidP="00B12A6C">
            <w:pPr>
              <w:spacing w:before="100" w:after="100"/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596">
              <w:rPr>
                <w:rFonts w:eastAsia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301" w:type="pct"/>
            <w:vAlign w:val="center"/>
          </w:tcPr>
          <w:p w:rsidR="004C0AE1" w:rsidRPr="008D5596" w:rsidRDefault="004C0AE1" w:rsidP="00B12A6C">
            <w:pPr>
              <w:spacing w:before="100" w:after="100"/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59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0AE1" w:rsidTr="008523D0">
        <w:trPr>
          <w:trHeight w:val="454"/>
        </w:trPr>
        <w:tc>
          <w:tcPr>
            <w:tcW w:w="703" w:type="pct"/>
            <w:vAlign w:val="center"/>
          </w:tcPr>
          <w:p w:rsidR="004C0AE1" w:rsidRPr="008D5596" w:rsidRDefault="004C0AE1" w:rsidP="00B12A6C">
            <w:pPr>
              <w:pStyle w:val="a9"/>
              <w:numPr>
                <w:ilvl w:val="0"/>
                <w:numId w:val="15"/>
              </w:num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vAlign w:val="center"/>
          </w:tcPr>
          <w:p w:rsidR="004C0AE1" w:rsidRPr="008D5596" w:rsidRDefault="004C0AE1" w:rsidP="00B12A6C">
            <w:pPr>
              <w:spacing w:before="100" w:after="100"/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596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горизонтальных шампуров</w:t>
            </w:r>
          </w:p>
        </w:tc>
        <w:tc>
          <w:tcPr>
            <w:tcW w:w="652" w:type="pct"/>
            <w:vAlign w:val="center"/>
          </w:tcPr>
          <w:p w:rsidR="004C0AE1" w:rsidRPr="008D5596" w:rsidRDefault="004C0AE1" w:rsidP="00B12A6C">
            <w:pPr>
              <w:spacing w:before="100" w:after="100"/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596">
              <w:rPr>
                <w:rFonts w:eastAsia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301" w:type="pct"/>
            <w:vAlign w:val="center"/>
          </w:tcPr>
          <w:p w:rsidR="004C0AE1" w:rsidRPr="008D5596" w:rsidRDefault="004C0AE1" w:rsidP="00B12A6C">
            <w:pPr>
              <w:spacing w:before="100" w:after="100"/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C0AE1" w:rsidTr="008523D0">
        <w:trPr>
          <w:trHeight w:val="454"/>
        </w:trPr>
        <w:tc>
          <w:tcPr>
            <w:tcW w:w="703" w:type="pct"/>
            <w:vAlign w:val="center"/>
          </w:tcPr>
          <w:p w:rsidR="004C0AE1" w:rsidRPr="008D5596" w:rsidRDefault="004C0AE1" w:rsidP="00B12A6C">
            <w:pPr>
              <w:pStyle w:val="a9"/>
              <w:numPr>
                <w:ilvl w:val="0"/>
                <w:numId w:val="15"/>
              </w:num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vAlign w:val="center"/>
          </w:tcPr>
          <w:p w:rsidR="004C0AE1" w:rsidRPr="008D5596" w:rsidRDefault="004C0AE1" w:rsidP="00B12A6C">
            <w:pPr>
              <w:spacing w:before="100" w:after="100"/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596">
              <w:rPr>
                <w:rFonts w:eastAsia="Times New Roman" w:cs="Times New Roman"/>
                <w:sz w:val="24"/>
                <w:szCs w:val="24"/>
                <w:lang w:eastAsia="ru-RU"/>
              </w:rPr>
              <w:t>Расход сжиженного газа</w:t>
            </w:r>
          </w:p>
        </w:tc>
        <w:tc>
          <w:tcPr>
            <w:tcW w:w="652" w:type="pct"/>
            <w:vAlign w:val="center"/>
          </w:tcPr>
          <w:p w:rsidR="004C0AE1" w:rsidRPr="002121C8" w:rsidRDefault="002121C8" w:rsidP="00B12A6C">
            <w:pPr>
              <w:spacing w:before="100" w:after="100"/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Кг/ч</w:t>
            </w:r>
          </w:p>
        </w:tc>
        <w:tc>
          <w:tcPr>
            <w:tcW w:w="1301" w:type="pct"/>
            <w:vAlign w:val="center"/>
          </w:tcPr>
          <w:p w:rsidR="004C0AE1" w:rsidRPr="008D5596" w:rsidRDefault="00E75E3F" w:rsidP="00B12A6C">
            <w:pPr>
              <w:spacing w:before="100" w:after="100"/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0,94</w:t>
            </w:r>
          </w:p>
        </w:tc>
      </w:tr>
      <w:tr w:rsidR="004C0AE1" w:rsidTr="008523D0">
        <w:trPr>
          <w:trHeight w:val="454"/>
        </w:trPr>
        <w:tc>
          <w:tcPr>
            <w:tcW w:w="703" w:type="pct"/>
            <w:vAlign w:val="center"/>
          </w:tcPr>
          <w:p w:rsidR="004C0AE1" w:rsidRPr="008D5596" w:rsidRDefault="004C0AE1" w:rsidP="00B12A6C">
            <w:pPr>
              <w:pStyle w:val="a9"/>
              <w:numPr>
                <w:ilvl w:val="0"/>
                <w:numId w:val="15"/>
              </w:num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vAlign w:val="center"/>
          </w:tcPr>
          <w:p w:rsidR="004C0AE1" w:rsidRPr="008D5596" w:rsidRDefault="004C0AE1" w:rsidP="00B12A6C">
            <w:pPr>
              <w:spacing w:before="100" w:after="100"/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596">
              <w:rPr>
                <w:rFonts w:eastAsia="Times New Roman" w:cs="Times New Roman"/>
                <w:sz w:val="24"/>
                <w:szCs w:val="24"/>
                <w:lang w:eastAsia="ru-RU"/>
              </w:rPr>
              <w:t>Расход природного газа</w:t>
            </w:r>
          </w:p>
        </w:tc>
        <w:tc>
          <w:tcPr>
            <w:tcW w:w="652" w:type="pct"/>
            <w:vAlign w:val="center"/>
          </w:tcPr>
          <w:p w:rsidR="004C0AE1" w:rsidRPr="008D5596" w:rsidRDefault="004C0AE1" w:rsidP="00B12A6C">
            <w:pPr>
              <w:spacing w:before="100" w:after="100"/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596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Pr="008D559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8D5596">
              <w:rPr>
                <w:rFonts w:eastAsia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301" w:type="pct"/>
            <w:vAlign w:val="center"/>
          </w:tcPr>
          <w:p w:rsidR="004C0AE1" w:rsidRPr="008D5596" w:rsidRDefault="00E75E3F" w:rsidP="00B12A6C">
            <w:pPr>
              <w:spacing w:before="100" w:after="100"/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1,62</w:t>
            </w:r>
            <w:bookmarkStart w:id="0" w:name="_GoBack"/>
            <w:bookmarkEnd w:id="0"/>
          </w:p>
        </w:tc>
      </w:tr>
      <w:tr w:rsidR="004C0AE1" w:rsidTr="008523D0">
        <w:trPr>
          <w:trHeight w:val="454"/>
        </w:trPr>
        <w:tc>
          <w:tcPr>
            <w:tcW w:w="703" w:type="pct"/>
            <w:vAlign w:val="center"/>
          </w:tcPr>
          <w:p w:rsidR="004C0AE1" w:rsidRPr="008D5596" w:rsidRDefault="004C0AE1" w:rsidP="00B12A6C">
            <w:pPr>
              <w:pStyle w:val="a9"/>
              <w:numPr>
                <w:ilvl w:val="0"/>
                <w:numId w:val="15"/>
              </w:num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vAlign w:val="center"/>
          </w:tcPr>
          <w:p w:rsidR="004C0AE1" w:rsidRPr="008D5596" w:rsidRDefault="004C0AE1" w:rsidP="00FF34EA">
            <w:pPr>
              <w:spacing w:before="100" w:after="100"/>
              <w:ind w:left="51" w:hanging="5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5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Номинальное напряжение электросети </w:t>
            </w:r>
          </w:p>
        </w:tc>
        <w:tc>
          <w:tcPr>
            <w:tcW w:w="652" w:type="pct"/>
            <w:vAlign w:val="center"/>
          </w:tcPr>
          <w:p w:rsidR="004C0AE1" w:rsidRPr="008D5596" w:rsidRDefault="004C0AE1" w:rsidP="00FF34EA">
            <w:pPr>
              <w:spacing w:before="100" w:after="100"/>
              <w:ind w:hanging="80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596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01" w:type="pct"/>
            <w:vAlign w:val="center"/>
          </w:tcPr>
          <w:p w:rsidR="004C0AE1" w:rsidRPr="008D5596" w:rsidRDefault="004C0AE1" w:rsidP="00712451">
            <w:pPr>
              <w:spacing w:before="100" w:after="100"/>
              <w:ind w:hanging="78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596">
              <w:rPr>
                <w:rFonts w:eastAsia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4C0AE1" w:rsidTr="008523D0">
        <w:trPr>
          <w:trHeight w:val="454"/>
        </w:trPr>
        <w:tc>
          <w:tcPr>
            <w:tcW w:w="703" w:type="pct"/>
            <w:vAlign w:val="center"/>
          </w:tcPr>
          <w:p w:rsidR="004C0AE1" w:rsidRPr="008D5596" w:rsidRDefault="004C0AE1" w:rsidP="00B12A6C">
            <w:pPr>
              <w:pStyle w:val="a9"/>
              <w:numPr>
                <w:ilvl w:val="0"/>
                <w:numId w:val="15"/>
              </w:num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vAlign w:val="center"/>
          </w:tcPr>
          <w:p w:rsidR="004C0AE1" w:rsidRPr="008D5596" w:rsidRDefault="004C0AE1" w:rsidP="00FF34EA">
            <w:pPr>
              <w:spacing w:before="100" w:after="100"/>
              <w:ind w:left="51" w:hanging="5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596">
              <w:rPr>
                <w:rFonts w:eastAsia="Times New Roman" w:cs="Times New Roman"/>
                <w:sz w:val="24"/>
                <w:szCs w:val="24"/>
                <w:lang w:eastAsia="ru-RU"/>
              </w:rPr>
              <w:t>Частота тока</w:t>
            </w:r>
          </w:p>
        </w:tc>
        <w:tc>
          <w:tcPr>
            <w:tcW w:w="652" w:type="pct"/>
            <w:vAlign w:val="center"/>
          </w:tcPr>
          <w:p w:rsidR="004C0AE1" w:rsidRPr="008D5596" w:rsidRDefault="004C0AE1" w:rsidP="00FF34EA">
            <w:pPr>
              <w:spacing w:before="100" w:after="100"/>
              <w:ind w:hanging="80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596">
              <w:rPr>
                <w:rFonts w:eastAsia="Times New Roman" w:cs="Times New Roman"/>
                <w:sz w:val="24"/>
                <w:szCs w:val="24"/>
                <w:lang w:eastAsia="ru-RU"/>
              </w:rPr>
              <w:t>Гц</w:t>
            </w:r>
          </w:p>
        </w:tc>
        <w:tc>
          <w:tcPr>
            <w:tcW w:w="1301" w:type="pct"/>
            <w:vAlign w:val="center"/>
          </w:tcPr>
          <w:p w:rsidR="004C0AE1" w:rsidRPr="008D5596" w:rsidRDefault="004C0AE1" w:rsidP="00712451">
            <w:pPr>
              <w:spacing w:before="100" w:after="100"/>
              <w:ind w:hanging="78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596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C0AE1" w:rsidTr="008523D0">
        <w:trPr>
          <w:trHeight w:val="454"/>
        </w:trPr>
        <w:tc>
          <w:tcPr>
            <w:tcW w:w="703" w:type="pct"/>
            <w:vAlign w:val="center"/>
          </w:tcPr>
          <w:p w:rsidR="004C0AE1" w:rsidRPr="008D5596" w:rsidRDefault="004C0AE1" w:rsidP="00B12A6C">
            <w:pPr>
              <w:pStyle w:val="a9"/>
              <w:numPr>
                <w:ilvl w:val="0"/>
                <w:numId w:val="15"/>
              </w:num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vAlign w:val="center"/>
          </w:tcPr>
          <w:p w:rsidR="004C0AE1" w:rsidRPr="00C8398B" w:rsidRDefault="004C0AE1" w:rsidP="00FF34EA">
            <w:pPr>
              <w:spacing w:before="100" w:after="100"/>
              <w:ind w:left="51" w:hanging="5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Номинальная эл. мощность</w:t>
            </w:r>
          </w:p>
        </w:tc>
        <w:tc>
          <w:tcPr>
            <w:tcW w:w="652" w:type="pct"/>
            <w:vAlign w:val="center"/>
          </w:tcPr>
          <w:p w:rsidR="004C0AE1" w:rsidRPr="008D5596" w:rsidRDefault="004C0AE1" w:rsidP="00FF34EA">
            <w:pPr>
              <w:spacing w:before="100" w:after="100"/>
              <w:ind w:hanging="80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1301" w:type="pct"/>
            <w:vAlign w:val="center"/>
          </w:tcPr>
          <w:p w:rsidR="004C0AE1" w:rsidRPr="008D5596" w:rsidRDefault="004C0AE1" w:rsidP="006B255A">
            <w:pPr>
              <w:spacing w:before="100" w:after="100"/>
              <w:ind w:hanging="78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более 0,012</w:t>
            </w:r>
          </w:p>
        </w:tc>
      </w:tr>
      <w:tr w:rsidR="004C0AE1" w:rsidTr="008523D0">
        <w:trPr>
          <w:trHeight w:val="454"/>
        </w:trPr>
        <w:tc>
          <w:tcPr>
            <w:tcW w:w="703" w:type="pct"/>
            <w:vAlign w:val="center"/>
          </w:tcPr>
          <w:p w:rsidR="004C0AE1" w:rsidRPr="008D5596" w:rsidRDefault="004C0AE1" w:rsidP="00B12A6C">
            <w:pPr>
              <w:pStyle w:val="a9"/>
              <w:numPr>
                <w:ilvl w:val="0"/>
                <w:numId w:val="15"/>
              </w:num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vAlign w:val="center"/>
          </w:tcPr>
          <w:p w:rsidR="004C0AE1" w:rsidRPr="008D5596" w:rsidRDefault="004C0AE1" w:rsidP="00B12A6C">
            <w:pPr>
              <w:spacing w:before="100" w:after="100"/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596">
              <w:rPr>
                <w:rFonts w:eastAsia="Times New Roman" w:cs="Times New Roman"/>
                <w:sz w:val="24"/>
                <w:szCs w:val="24"/>
                <w:lang w:eastAsia="ru-RU"/>
              </w:rPr>
              <w:t>Производительность за одну загрузку в ручном режиме</w:t>
            </w:r>
          </w:p>
        </w:tc>
        <w:tc>
          <w:tcPr>
            <w:tcW w:w="652" w:type="pct"/>
            <w:vAlign w:val="center"/>
          </w:tcPr>
          <w:p w:rsidR="004C0AE1" w:rsidRPr="008D5596" w:rsidRDefault="004C0AE1" w:rsidP="00B12A6C">
            <w:pPr>
              <w:spacing w:before="100" w:after="100"/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596">
              <w:rPr>
                <w:rFonts w:eastAsia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301" w:type="pct"/>
            <w:vAlign w:val="center"/>
          </w:tcPr>
          <w:p w:rsidR="004C0AE1" w:rsidRPr="008D5596" w:rsidRDefault="002D441B" w:rsidP="00B12A6C">
            <w:pPr>
              <w:spacing w:before="100" w:after="100"/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C0AE1" w:rsidTr="008523D0">
        <w:trPr>
          <w:trHeight w:val="454"/>
        </w:trPr>
        <w:tc>
          <w:tcPr>
            <w:tcW w:w="703" w:type="pct"/>
            <w:vAlign w:val="center"/>
          </w:tcPr>
          <w:p w:rsidR="004C0AE1" w:rsidRPr="008D5596" w:rsidRDefault="004C0AE1" w:rsidP="00B12A6C">
            <w:pPr>
              <w:pStyle w:val="a9"/>
              <w:numPr>
                <w:ilvl w:val="0"/>
                <w:numId w:val="15"/>
              </w:num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vAlign w:val="center"/>
          </w:tcPr>
          <w:p w:rsidR="004C0AE1" w:rsidRPr="008D5596" w:rsidRDefault="004C0AE1" w:rsidP="00FF34EA">
            <w:pPr>
              <w:spacing w:before="100" w:after="100"/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596">
              <w:rPr>
                <w:rFonts w:eastAsia="Times New Roman" w:cs="Times New Roman"/>
                <w:sz w:val="24"/>
                <w:szCs w:val="24"/>
                <w:lang w:eastAsia="ru-RU"/>
              </w:rPr>
              <w:t>Производительность за одну загрузку в автоматическом режиме</w:t>
            </w:r>
          </w:p>
        </w:tc>
        <w:tc>
          <w:tcPr>
            <w:tcW w:w="652" w:type="pct"/>
            <w:vAlign w:val="center"/>
          </w:tcPr>
          <w:p w:rsidR="004C0AE1" w:rsidRPr="008D5596" w:rsidRDefault="004C0AE1" w:rsidP="00FF34EA">
            <w:pPr>
              <w:spacing w:before="100" w:after="100"/>
              <w:ind w:hanging="78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596">
              <w:rPr>
                <w:rFonts w:eastAsia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301" w:type="pct"/>
            <w:vAlign w:val="center"/>
          </w:tcPr>
          <w:p w:rsidR="004C0AE1" w:rsidRPr="008D5596" w:rsidRDefault="000F7D74" w:rsidP="00FF34EA">
            <w:pPr>
              <w:spacing w:before="100" w:after="100"/>
              <w:ind w:hanging="78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4C0AE1" w:rsidTr="008523D0">
        <w:trPr>
          <w:trHeight w:val="454"/>
        </w:trPr>
        <w:tc>
          <w:tcPr>
            <w:tcW w:w="703" w:type="pct"/>
            <w:vAlign w:val="center"/>
          </w:tcPr>
          <w:p w:rsidR="004C0AE1" w:rsidRPr="008D5596" w:rsidRDefault="004C0AE1" w:rsidP="00B12A6C">
            <w:pPr>
              <w:pStyle w:val="a9"/>
              <w:numPr>
                <w:ilvl w:val="0"/>
                <w:numId w:val="15"/>
              </w:num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vAlign w:val="center"/>
          </w:tcPr>
          <w:p w:rsidR="004C0AE1" w:rsidRPr="008D5596" w:rsidRDefault="004C0AE1" w:rsidP="00B12A6C">
            <w:pPr>
              <w:spacing w:before="100" w:after="100"/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59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Масса </w:t>
            </w:r>
          </w:p>
        </w:tc>
        <w:tc>
          <w:tcPr>
            <w:tcW w:w="652" w:type="pct"/>
            <w:vAlign w:val="center"/>
          </w:tcPr>
          <w:p w:rsidR="004C0AE1" w:rsidRPr="008D5596" w:rsidRDefault="004C0AE1" w:rsidP="00B12A6C">
            <w:pPr>
              <w:spacing w:before="100" w:after="100"/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596">
              <w:rPr>
                <w:rFonts w:eastAsia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301" w:type="pct"/>
            <w:vAlign w:val="center"/>
          </w:tcPr>
          <w:p w:rsidR="004C0AE1" w:rsidRPr="008D5596" w:rsidRDefault="004C0AE1" w:rsidP="00750CF1">
            <w:pPr>
              <w:spacing w:before="100" w:after="100"/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C0AE1" w:rsidTr="008523D0">
        <w:trPr>
          <w:trHeight w:val="454"/>
        </w:trPr>
        <w:tc>
          <w:tcPr>
            <w:tcW w:w="703" w:type="pct"/>
            <w:vAlign w:val="center"/>
          </w:tcPr>
          <w:p w:rsidR="004C0AE1" w:rsidRPr="008D5596" w:rsidRDefault="004C0AE1" w:rsidP="00B12A6C">
            <w:pPr>
              <w:pStyle w:val="a9"/>
              <w:numPr>
                <w:ilvl w:val="0"/>
                <w:numId w:val="15"/>
              </w:num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vAlign w:val="center"/>
          </w:tcPr>
          <w:p w:rsidR="004C0AE1" w:rsidRPr="008D5596" w:rsidRDefault="004C0AE1" w:rsidP="00FF34EA">
            <w:pPr>
              <w:spacing w:before="100" w:after="100"/>
              <w:ind w:left="51" w:firstLine="22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596">
              <w:rPr>
                <w:rFonts w:eastAsia="Times New Roman" w:cs="Times New Roman"/>
                <w:sz w:val="24"/>
                <w:szCs w:val="24"/>
                <w:lang w:eastAsia="ru-RU"/>
              </w:rPr>
              <w:t>Обороты круглого шампура в автоматическом режиме</w:t>
            </w:r>
          </w:p>
        </w:tc>
        <w:tc>
          <w:tcPr>
            <w:tcW w:w="652" w:type="pct"/>
            <w:vAlign w:val="center"/>
          </w:tcPr>
          <w:p w:rsidR="004C0AE1" w:rsidRPr="008D5596" w:rsidRDefault="004C0AE1" w:rsidP="00FF34EA">
            <w:pPr>
              <w:spacing w:before="100" w:after="100"/>
              <w:ind w:hanging="78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596">
              <w:rPr>
                <w:rFonts w:eastAsia="Times New Roman" w:cs="Times New Roman"/>
                <w:sz w:val="24"/>
                <w:szCs w:val="24"/>
                <w:lang w:eastAsia="ru-RU"/>
              </w:rPr>
              <w:t>Об/мин</w:t>
            </w:r>
          </w:p>
        </w:tc>
        <w:tc>
          <w:tcPr>
            <w:tcW w:w="1301" w:type="pct"/>
            <w:vAlign w:val="center"/>
          </w:tcPr>
          <w:p w:rsidR="004C0AE1" w:rsidRPr="008D5596" w:rsidRDefault="004C0AE1" w:rsidP="00FF34EA">
            <w:pPr>
              <w:spacing w:before="100" w:after="100"/>
              <w:ind w:hanging="78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59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0AE1" w:rsidTr="008523D0">
        <w:trPr>
          <w:trHeight w:val="454"/>
        </w:trPr>
        <w:tc>
          <w:tcPr>
            <w:tcW w:w="703" w:type="pct"/>
            <w:vAlign w:val="center"/>
          </w:tcPr>
          <w:p w:rsidR="004C0AE1" w:rsidRPr="008D5596" w:rsidRDefault="004C0AE1" w:rsidP="00B12A6C">
            <w:pPr>
              <w:pStyle w:val="a9"/>
              <w:numPr>
                <w:ilvl w:val="0"/>
                <w:numId w:val="15"/>
              </w:num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vAlign w:val="center"/>
          </w:tcPr>
          <w:p w:rsidR="004C0AE1" w:rsidRPr="008D5596" w:rsidRDefault="004C0AE1" w:rsidP="00FF34EA">
            <w:pPr>
              <w:spacing w:before="100" w:after="100"/>
              <w:ind w:left="51" w:firstLine="2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Давление газа</w:t>
            </w:r>
          </w:p>
        </w:tc>
        <w:tc>
          <w:tcPr>
            <w:tcW w:w="652" w:type="pct"/>
            <w:vAlign w:val="center"/>
          </w:tcPr>
          <w:p w:rsidR="004C0AE1" w:rsidRPr="008D5596" w:rsidRDefault="004C0AE1" w:rsidP="00FF34EA">
            <w:pPr>
              <w:spacing w:before="100" w:after="100"/>
              <w:ind w:hanging="78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кПа</w:t>
            </w:r>
          </w:p>
        </w:tc>
        <w:tc>
          <w:tcPr>
            <w:tcW w:w="1301" w:type="pct"/>
            <w:vAlign w:val="center"/>
          </w:tcPr>
          <w:p w:rsidR="004C0AE1" w:rsidRPr="00F56E2E" w:rsidRDefault="004C0AE1" w:rsidP="004C0AE1">
            <w:pPr>
              <w:spacing w:before="100" w:after="100"/>
              <w:ind w:hanging="74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6E2E">
              <w:rPr>
                <w:rFonts w:eastAsia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4C0AE1" w:rsidTr="008523D0">
        <w:trPr>
          <w:trHeight w:val="454"/>
        </w:trPr>
        <w:tc>
          <w:tcPr>
            <w:tcW w:w="703" w:type="pct"/>
            <w:vAlign w:val="center"/>
          </w:tcPr>
          <w:p w:rsidR="004C0AE1" w:rsidRPr="008D5596" w:rsidRDefault="004C0AE1" w:rsidP="00B12A6C">
            <w:pPr>
              <w:pStyle w:val="a9"/>
              <w:numPr>
                <w:ilvl w:val="0"/>
                <w:numId w:val="15"/>
              </w:num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pct"/>
            <w:vAlign w:val="center"/>
          </w:tcPr>
          <w:p w:rsidR="004C0AE1" w:rsidRPr="008D5596" w:rsidRDefault="004C0AE1" w:rsidP="00FF34EA">
            <w:pPr>
              <w:spacing w:before="100" w:after="100"/>
              <w:ind w:left="51" w:firstLine="2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Вид газа</w:t>
            </w:r>
          </w:p>
        </w:tc>
        <w:tc>
          <w:tcPr>
            <w:tcW w:w="652" w:type="pct"/>
            <w:vAlign w:val="center"/>
          </w:tcPr>
          <w:p w:rsidR="004C0AE1" w:rsidRPr="008D5596" w:rsidRDefault="004C0AE1" w:rsidP="00FF34EA">
            <w:pPr>
              <w:spacing w:before="100" w:after="100"/>
              <w:ind w:hanging="788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vAlign w:val="center"/>
          </w:tcPr>
          <w:p w:rsidR="004C0AE1" w:rsidRPr="00F56E2E" w:rsidRDefault="004C0AE1" w:rsidP="004C0AE1">
            <w:pPr>
              <w:spacing w:before="100" w:after="100"/>
              <w:ind w:hanging="74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6E2E">
              <w:rPr>
                <w:rFonts w:eastAsia="Times New Roman" w:cs="Times New Roman"/>
                <w:sz w:val="24"/>
                <w:szCs w:val="24"/>
                <w:lang w:val="en-US" w:eastAsia="ru-RU"/>
              </w:rPr>
              <w:t>G30</w:t>
            </w:r>
          </w:p>
        </w:tc>
      </w:tr>
    </w:tbl>
    <w:p w:rsidR="008D2B11" w:rsidRDefault="008D2B11" w:rsidP="008D2B11">
      <w:pPr>
        <w:pStyle w:val="a9"/>
        <w:spacing w:before="0" w:beforeAutospacing="0" w:after="0" w:afterAutospacing="0" w:line="240" w:lineRule="auto"/>
        <w:ind w:left="0" w:firstLine="0"/>
        <w:contextualSpacing w:val="0"/>
        <w:rPr>
          <w:rFonts w:eastAsia="Times New Roman" w:cs="Times New Roman"/>
          <w:b/>
          <w:szCs w:val="28"/>
          <w:lang w:eastAsia="ru-RU"/>
        </w:rPr>
      </w:pPr>
    </w:p>
    <w:p w:rsidR="00A938CC" w:rsidRDefault="00A938CC" w:rsidP="008D2B11">
      <w:pPr>
        <w:pStyle w:val="a9"/>
        <w:numPr>
          <w:ilvl w:val="0"/>
          <w:numId w:val="14"/>
        </w:numPr>
        <w:spacing w:before="0" w:beforeAutospacing="0" w:after="0" w:afterAutospacing="0" w:line="240" w:lineRule="auto"/>
        <w:ind w:left="0" w:hanging="357"/>
        <w:contextualSpacing w:val="0"/>
        <w:jc w:val="center"/>
        <w:rPr>
          <w:rFonts w:eastAsia="Times New Roman" w:cs="Times New Roman"/>
          <w:b/>
          <w:szCs w:val="28"/>
          <w:lang w:eastAsia="ru-RU"/>
        </w:rPr>
      </w:pPr>
      <w:r w:rsidRPr="000926E6">
        <w:rPr>
          <w:rFonts w:eastAsia="Times New Roman" w:cs="Times New Roman"/>
          <w:b/>
          <w:szCs w:val="28"/>
          <w:lang w:eastAsia="ru-RU"/>
        </w:rPr>
        <w:t>Комплектность.</w:t>
      </w:r>
    </w:p>
    <w:p w:rsidR="003F53FB" w:rsidRDefault="003F53FB" w:rsidP="008D2B11">
      <w:pPr>
        <w:pStyle w:val="a9"/>
        <w:spacing w:before="0" w:beforeAutospacing="0" w:after="0" w:afterAutospacing="0" w:line="240" w:lineRule="auto"/>
        <w:ind w:left="0" w:firstLine="0"/>
        <w:contextualSpacing w:val="0"/>
        <w:jc w:val="right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Таблица 2</w:t>
      </w:r>
    </w:p>
    <w:tbl>
      <w:tblPr>
        <w:tblStyle w:val="ad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888"/>
        <w:gridCol w:w="1166"/>
        <w:gridCol w:w="3917"/>
        <w:gridCol w:w="1166"/>
      </w:tblGrid>
      <w:tr w:rsidR="008D582B" w:rsidTr="008D582B">
        <w:trPr>
          <w:trHeight w:val="337"/>
        </w:trPr>
        <w:tc>
          <w:tcPr>
            <w:tcW w:w="1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82B" w:rsidRPr="008D582B" w:rsidRDefault="008D582B" w:rsidP="003F53FB">
            <w:pPr>
              <w:widowControl w:val="0"/>
              <w:spacing w:before="100" w:after="100"/>
              <w:ind w:left="0" w:firstLine="2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D582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82B" w:rsidRPr="008D582B" w:rsidRDefault="008D582B" w:rsidP="003F53FB">
            <w:pPr>
              <w:widowControl w:val="0"/>
              <w:spacing w:before="100" w:after="100"/>
              <w:ind w:left="0" w:firstLine="2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D582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32" w:type="pct"/>
            <w:tcBorders>
              <w:left w:val="single" w:sz="12" w:space="0" w:color="auto"/>
            </w:tcBorders>
            <w:vAlign w:val="center"/>
          </w:tcPr>
          <w:p w:rsidR="008D582B" w:rsidRPr="008D582B" w:rsidRDefault="008D582B" w:rsidP="003F53FB">
            <w:pPr>
              <w:widowControl w:val="0"/>
              <w:spacing w:before="100" w:after="100"/>
              <w:ind w:left="0" w:firstLine="2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D582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5" w:type="pct"/>
            <w:vAlign w:val="center"/>
          </w:tcPr>
          <w:p w:rsidR="008D582B" w:rsidRPr="008D582B" w:rsidRDefault="008D582B" w:rsidP="003F53FB">
            <w:pPr>
              <w:widowControl w:val="0"/>
              <w:spacing w:before="100" w:after="100"/>
              <w:ind w:left="0" w:firstLine="2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D582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:rsidR="008D582B" w:rsidTr="008D582B">
        <w:trPr>
          <w:trHeight w:val="399"/>
        </w:trPr>
        <w:tc>
          <w:tcPr>
            <w:tcW w:w="1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82B" w:rsidRPr="008D582B" w:rsidRDefault="00533470" w:rsidP="008D582B">
            <w:pPr>
              <w:widowControl w:val="0"/>
              <w:spacing w:before="100" w:after="100"/>
              <w:ind w:left="0" w:firstLine="2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1. </w:t>
            </w:r>
            <w:r w:rsidR="008D582B" w:rsidRPr="008D582B">
              <w:rPr>
                <w:rFonts w:cs="Times New Roman"/>
                <w:sz w:val="24"/>
                <w:szCs w:val="24"/>
              </w:rPr>
              <w:t>Шаверма газовая</w:t>
            </w:r>
            <w:r w:rsidR="008D582B" w:rsidRPr="008D582B">
              <w:rPr>
                <w:rFonts w:cs="Times New Roman"/>
                <w:sz w:val="24"/>
                <w:szCs w:val="24"/>
                <w:lang w:val="en-US"/>
              </w:rPr>
              <w:t xml:space="preserve"> (c </w:t>
            </w:r>
            <w:r w:rsidR="008D582B" w:rsidRPr="008D582B">
              <w:rPr>
                <w:rFonts w:cs="Times New Roman"/>
                <w:sz w:val="24"/>
                <w:szCs w:val="24"/>
              </w:rPr>
              <w:t>мотором)</w:t>
            </w:r>
          </w:p>
        </w:tc>
        <w:tc>
          <w:tcPr>
            <w:tcW w:w="5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82B" w:rsidRPr="008D582B" w:rsidRDefault="008D582B" w:rsidP="008D582B">
            <w:pPr>
              <w:widowControl w:val="0"/>
              <w:spacing w:before="100" w:after="100"/>
              <w:ind w:left="0" w:firstLine="2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82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2" w:type="pct"/>
            <w:tcBorders>
              <w:left w:val="single" w:sz="12" w:space="0" w:color="auto"/>
            </w:tcBorders>
            <w:vAlign w:val="center"/>
          </w:tcPr>
          <w:p w:rsidR="008D582B" w:rsidRPr="008D582B" w:rsidRDefault="00533470" w:rsidP="008D582B">
            <w:pPr>
              <w:widowControl w:val="0"/>
              <w:spacing w:before="100" w:after="100"/>
              <w:ind w:left="0" w:firstLine="2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  <w:r w:rsidR="008D582B" w:rsidRPr="008D582B">
              <w:rPr>
                <w:rFonts w:eastAsia="Times New Roman" w:cs="Times New Roman"/>
                <w:sz w:val="24"/>
                <w:szCs w:val="24"/>
                <w:lang w:eastAsia="ru-RU"/>
              </w:rPr>
              <w:t>Решетка</w:t>
            </w:r>
          </w:p>
        </w:tc>
        <w:tc>
          <w:tcPr>
            <w:tcW w:w="575" w:type="pct"/>
            <w:vAlign w:val="center"/>
          </w:tcPr>
          <w:p w:rsidR="008D582B" w:rsidRPr="008D582B" w:rsidRDefault="008D582B" w:rsidP="008D582B">
            <w:pPr>
              <w:widowControl w:val="0"/>
              <w:spacing w:before="100" w:after="100"/>
              <w:ind w:left="0" w:firstLine="2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82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582B" w:rsidTr="008D582B">
        <w:trPr>
          <w:trHeight w:val="392"/>
        </w:trPr>
        <w:tc>
          <w:tcPr>
            <w:tcW w:w="1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82B" w:rsidRPr="008D582B" w:rsidRDefault="00533470" w:rsidP="008D582B">
            <w:pPr>
              <w:widowControl w:val="0"/>
              <w:spacing w:before="100" w:after="100"/>
              <w:ind w:left="0" w:firstLine="2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  <w:r w:rsidR="008D582B" w:rsidRPr="008D582B">
              <w:rPr>
                <w:rFonts w:cs="Times New Roman"/>
                <w:sz w:val="24"/>
                <w:szCs w:val="24"/>
              </w:rPr>
              <w:t xml:space="preserve">Шампур круглый в сборе </w:t>
            </w:r>
          </w:p>
        </w:tc>
        <w:tc>
          <w:tcPr>
            <w:tcW w:w="5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82B" w:rsidRPr="008D582B" w:rsidRDefault="008D582B" w:rsidP="008D582B">
            <w:pPr>
              <w:widowControl w:val="0"/>
              <w:spacing w:before="100" w:after="100"/>
              <w:ind w:left="0" w:firstLine="2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82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2" w:type="pct"/>
            <w:tcBorders>
              <w:left w:val="single" w:sz="12" w:space="0" w:color="auto"/>
            </w:tcBorders>
            <w:vAlign w:val="center"/>
          </w:tcPr>
          <w:p w:rsidR="008D582B" w:rsidRPr="008D582B" w:rsidRDefault="00533470" w:rsidP="008D582B">
            <w:pPr>
              <w:widowControl w:val="0"/>
              <w:spacing w:before="100" w:after="100"/>
              <w:ind w:left="0" w:firstLine="2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  <w:r w:rsidR="008D582B" w:rsidRPr="008D582B">
              <w:rPr>
                <w:rFonts w:eastAsia="Times New Roman" w:cs="Times New Roman"/>
                <w:sz w:val="24"/>
                <w:szCs w:val="24"/>
                <w:lang w:eastAsia="ru-RU"/>
              </w:rPr>
              <w:t>Руководство по эксплуатации</w:t>
            </w:r>
          </w:p>
        </w:tc>
        <w:tc>
          <w:tcPr>
            <w:tcW w:w="575" w:type="pct"/>
            <w:vAlign w:val="center"/>
          </w:tcPr>
          <w:p w:rsidR="008D582B" w:rsidRPr="008D582B" w:rsidRDefault="008D582B" w:rsidP="008D582B">
            <w:pPr>
              <w:widowControl w:val="0"/>
              <w:spacing w:before="100" w:after="100"/>
              <w:ind w:left="0" w:firstLine="2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82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582B" w:rsidTr="008D582B">
        <w:trPr>
          <w:trHeight w:val="397"/>
        </w:trPr>
        <w:tc>
          <w:tcPr>
            <w:tcW w:w="19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82B" w:rsidRPr="008D582B" w:rsidRDefault="00533470" w:rsidP="008D582B">
            <w:pPr>
              <w:widowControl w:val="0"/>
              <w:spacing w:before="100" w:after="100"/>
              <w:ind w:left="0" w:firstLine="2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  <w:r w:rsidR="008D582B" w:rsidRPr="008D582B">
              <w:rPr>
                <w:rFonts w:cs="Times New Roman"/>
                <w:sz w:val="24"/>
                <w:szCs w:val="24"/>
              </w:rPr>
              <w:t>Шампур витой</w:t>
            </w:r>
          </w:p>
        </w:tc>
        <w:tc>
          <w:tcPr>
            <w:tcW w:w="5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82B" w:rsidRPr="008D582B" w:rsidRDefault="008D582B" w:rsidP="008D582B">
            <w:pPr>
              <w:widowControl w:val="0"/>
              <w:spacing w:before="100" w:after="100"/>
              <w:ind w:left="0" w:firstLine="2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82B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2" w:type="pct"/>
            <w:tcBorders>
              <w:left w:val="single" w:sz="12" w:space="0" w:color="auto"/>
            </w:tcBorders>
            <w:vAlign w:val="center"/>
          </w:tcPr>
          <w:p w:rsidR="008D582B" w:rsidRPr="008D582B" w:rsidRDefault="00533470" w:rsidP="008D582B">
            <w:pPr>
              <w:widowControl w:val="0"/>
              <w:spacing w:before="100" w:after="100"/>
              <w:ind w:left="0" w:firstLine="2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  <w:r w:rsidR="008D582B" w:rsidRPr="008D582B">
              <w:rPr>
                <w:rFonts w:eastAsia="Times New Roman" w:cs="Times New Roman"/>
                <w:sz w:val="24"/>
                <w:szCs w:val="24"/>
                <w:lang w:eastAsia="ru-RU"/>
              </w:rPr>
              <w:t>Сертификат соответствия</w:t>
            </w:r>
          </w:p>
        </w:tc>
        <w:tc>
          <w:tcPr>
            <w:tcW w:w="575" w:type="pct"/>
            <w:vAlign w:val="center"/>
          </w:tcPr>
          <w:p w:rsidR="008D582B" w:rsidRPr="008D582B" w:rsidRDefault="008D582B" w:rsidP="008D582B">
            <w:pPr>
              <w:widowControl w:val="0"/>
              <w:spacing w:before="100" w:after="100"/>
              <w:ind w:left="0" w:firstLine="2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82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582B" w:rsidTr="008D582B">
        <w:tc>
          <w:tcPr>
            <w:tcW w:w="191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D582B" w:rsidRPr="008D582B" w:rsidRDefault="00533470" w:rsidP="008D582B">
            <w:pPr>
              <w:widowControl w:val="0"/>
              <w:spacing w:before="100" w:after="100"/>
              <w:ind w:left="0" w:firstLine="2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  <w:r w:rsidR="008D582B" w:rsidRPr="008D582B">
              <w:rPr>
                <w:rFonts w:eastAsia="Times New Roman" w:cs="Times New Roman"/>
                <w:sz w:val="24"/>
                <w:szCs w:val="24"/>
                <w:lang w:eastAsia="ru-RU"/>
              </w:rPr>
              <w:t>Поддон</w:t>
            </w:r>
          </w:p>
        </w:tc>
        <w:tc>
          <w:tcPr>
            <w:tcW w:w="575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D582B" w:rsidRPr="008D582B" w:rsidRDefault="008D582B" w:rsidP="008D582B">
            <w:pPr>
              <w:widowControl w:val="0"/>
              <w:spacing w:before="100" w:after="100"/>
              <w:ind w:left="0" w:firstLine="2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82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2" w:type="pct"/>
            <w:tcBorders>
              <w:left w:val="single" w:sz="12" w:space="0" w:color="auto"/>
              <w:bottom w:val="nil"/>
            </w:tcBorders>
            <w:vAlign w:val="center"/>
          </w:tcPr>
          <w:p w:rsidR="008D582B" w:rsidRPr="008D582B" w:rsidRDefault="00533470" w:rsidP="008D582B">
            <w:pPr>
              <w:widowControl w:val="0"/>
              <w:spacing w:before="100" w:after="100" w:line="240" w:lineRule="atLeast"/>
              <w:ind w:left="0" w:firstLine="2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  <w:r w:rsidR="008D582B" w:rsidRPr="008D582B">
              <w:rPr>
                <w:rFonts w:eastAsia="Times New Roman" w:cs="Times New Roman"/>
                <w:sz w:val="24"/>
                <w:szCs w:val="24"/>
                <w:lang w:eastAsia="ru-RU"/>
              </w:rPr>
              <w:t>Газовый редуктор</w:t>
            </w:r>
          </w:p>
        </w:tc>
        <w:tc>
          <w:tcPr>
            <w:tcW w:w="575" w:type="pct"/>
            <w:tcBorders>
              <w:bottom w:val="nil"/>
            </w:tcBorders>
            <w:vAlign w:val="center"/>
          </w:tcPr>
          <w:p w:rsidR="008D582B" w:rsidRPr="008D582B" w:rsidRDefault="008D582B" w:rsidP="008D582B">
            <w:pPr>
              <w:widowControl w:val="0"/>
              <w:spacing w:before="100" w:after="100"/>
              <w:ind w:left="0" w:firstLine="2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82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D582B" w:rsidTr="008D582B">
        <w:tc>
          <w:tcPr>
            <w:tcW w:w="19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D582B" w:rsidRPr="008D582B" w:rsidRDefault="008D582B" w:rsidP="008D582B">
            <w:pPr>
              <w:widowControl w:val="0"/>
              <w:spacing w:before="100" w:after="100"/>
              <w:ind w:firstLine="2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D582B" w:rsidRPr="008D582B" w:rsidRDefault="008D582B" w:rsidP="008D582B">
            <w:pPr>
              <w:widowControl w:val="0"/>
              <w:spacing w:before="100" w:after="100"/>
              <w:ind w:firstLine="2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8D582B" w:rsidRPr="008D582B" w:rsidRDefault="008D582B" w:rsidP="008D582B">
            <w:pPr>
              <w:widowControl w:val="0"/>
              <w:spacing w:before="100" w:after="100" w:line="240" w:lineRule="atLeast"/>
              <w:ind w:left="0" w:firstLine="2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82B">
              <w:rPr>
                <w:rFonts w:eastAsia="Times New Roman" w:cs="Times New Roman"/>
                <w:sz w:val="24"/>
                <w:szCs w:val="24"/>
                <w:lang w:eastAsia="ru-RU"/>
              </w:rPr>
              <w:t>Р вход = 0.5….15 бар</w:t>
            </w:r>
          </w:p>
        </w:tc>
        <w:tc>
          <w:tcPr>
            <w:tcW w:w="575" w:type="pct"/>
            <w:tcBorders>
              <w:top w:val="nil"/>
              <w:bottom w:val="nil"/>
            </w:tcBorders>
            <w:vAlign w:val="center"/>
          </w:tcPr>
          <w:p w:rsidR="008D582B" w:rsidRPr="008D582B" w:rsidRDefault="008D582B" w:rsidP="008D582B">
            <w:pPr>
              <w:widowControl w:val="0"/>
              <w:spacing w:before="100" w:after="100"/>
              <w:ind w:firstLine="2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582B" w:rsidTr="008D582B">
        <w:tc>
          <w:tcPr>
            <w:tcW w:w="191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82B" w:rsidRPr="008D582B" w:rsidRDefault="008D582B" w:rsidP="008D582B">
            <w:pPr>
              <w:widowControl w:val="0"/>
              <w:spacing w:before="100" w:after="100"/>
              <w:ind w:firstLine="2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82B" w:rsidRPr="008D582B" w:rsidRDefault="008D582B" w:rsidP="008D582B">
            <w:pPr>
              <w:widowControl w:val="0"/>
              <w:spacing w:before="100" w:after="100"/>
              <w:ind w:firstLine="2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tcBorders>
              <w:top w:val="nil"/>
              <w:left w:val="single" w:sz="12" w:space="0" w:color="auto"/>
            </w:tcBorders>
            <w:vAlign w:val="center"/>
          </w:tcPr>
          <w:p w:rsidR="008D582B" w:rsidRPr="008D582B" w:rsidRDefault="008D582B" w:rsidP="008D582B">
            <w:pPr>
              <w:widowControl w:val="0"/>
              <w:spacing w:before="100" w:after="100" w:line="240" w:lineRule="atLeast"/>
              <w:ind w:left="0" w:firstLine="2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582B">
              <w:rPr>
                <w:rFonts w:eastAsia="Times New Roman" w:cs="Times New Roman"/>
                <w:sz w:val="24"/>
                <w:szCs w:val="24"/>
                <w:lang w:eastAsia="ru-RU"/>
              </w:rPr>
              <w:t>Р вых = 20…60 мбар</w:t>
            </w:r>
          </w:p>
        </w:tc>
        <w:tc>
          <w:tcPr>
            <w:tcW w:w="575" w:type="pct"/>
            <w:tcBorders>
              <w:top w:val="nil"/>
            </w:tcBorders>
            <w:vAlign w:val="center"/>
          </w:tcPr>
          <w:p w:rsidR="008D582B" w:rsidRPr="008D582B" w:rsidRDefault="008D582B" w:rsidP="008D582B">
            <w:pPr>
              <w:widowControl w:val="0"/>
              <w:spacing w:before="100" w:after="100"/>
              <w:ind w:firstLine="2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582B" w:rsidRPr="008D582B" w:rsidRDefault="008D582B" w:rsidP="008D2B11">
      <w:pPr>
        <w:pStyle w:val="a9"/>
        <w:spacing w:before="0" w:beforeAutospacing="0" w:after="0" w:afterAutospacing="0" w:line="240" w:lineRule="auto"/>
        <w:ind w:left="0" w:firstLine="0"/>
        <w:contextualSpacing w:val="0"/>
        <w:rPr>
          <w:rFonts w:eastAsia="Times New Roman" w:cs="Times New Roman"/>
          <w:szCs w:val="28"/>
          <w:lang w:eastAsia="ru-RU"/>
        </w:rPr>
      </w:pPr>
    </w:p>
    <w:p w:rsidR="006A30A9" w:rsidRDefault="006A30A9" w:rsidP="008D2B11">
      <w:pPr>
        <w:pStyle w:val="a9"/>
        <w:widowControl w:val="0"/>
        <w:numPr>
          <w:ilvl w:val="0"/>
          <w:numId w:val="14"/>
        </w:numPr>
        <w:spacing w:before="0" w:beforeAutospacing="0" w:after="0" w:afterAutospacing="0"/>
        <w:ind w:left="0"/>
        <w:jc w:val="center"/>
        <w:rPr>
          <w:rFonts w:eastAsia="Times New Roman" w:cs="Times New Roman"/>
          <w:b/>
          <w:szCs w:val="28"/>
          <w:lang w:eastAsia="ru-RU"/>
        </w:rPr>
      </w:pPr>
      <w:r w:rsidRPr="00B12A6C">
        <w:rPr>
          <w:rFonts w:eastAsia="Times New Roman" w:cs="Times New Roman"/>
          <w:b/>
          <w:szCs w:val="28"/>
          <w:lang w:eastAsia="ru-RU"/>
        </w:rPr>
        <w:t>Устройство прибора.</w:t>
      </w:r>
    </w:p>
    <w:p w:rsidR="00E04CF6" w:rsidRPr="008D2B11" w:rsidRDefault="00B85E66" w:rsidP="00CF6AD2">
      <w:pPr>
        <w:pStyle w:val="a9"/>
        <w:widowControl w:val="0"/>
        <w:numPr>
          <w:ilvl w:val="1"/>
          <w:numId w:val="14"/>
        </w:numPr>
        <w:spacing w:before="240" w:after="0"/>
        <w:ind w:left="357"/>
        <w:jc w:val="left"/>
        <w:rPr>
          <w:lang w:eastAsia="ru-RU"/>
        </w:rPr>
      </w:pPr>
      <w:r w:rsidRPr="00B85E66">
        <w:rPr>
          <w:rFonts w:eastAsia="Times New Roman" w:cs="Times New Roman"/>
          <w:szCs w:val="28"/>
          <w:lang w:eastAsia="ru-RU"/>
        </w:rPr>
        <w:t xml:space="preserve">Основные части изделия </w:t>
      </w:r>
      <w:r>
        <w:rPr>
          <w:rFonts w:eastAsia="Times New Roman" w:cs="Times New Roman"/>
          <w:szCs w:val="28"/>
          <w:lang w:eastAsia="ru-RU"/>
        </w:rPr>
        <w:t xml:space="preserve">указаны на </w:t>
      </w:r>
      <w:r w:rsidR="004C7810">
        <w:rPr>
          <w:rFonts w:eastAsia="Times New Roman" w:cs="Times New Roman"/>
          <w:szCs w:val="28"/>
          <w:lang w:eastAsia="ru-RU"/>
        </w:rPr>
        <w:t>Р</w:t>
      </w:r>
      <w:r>
        <w:rPr>
          <w:rFonts w:eastAsia="Times New Roman" w:cs="Times New Roman"/>
          <w:szCs w:val="28"/>
          <w:lang w:eastAsia="ru-RU"/>
        </w:rPr>
        <w:t>ис</w:t>
      </w:r>
      <w:r w:rsidR="004C7810">
        <w:rPr>
          <w:rFonts w:eastAsia="Times New Roman" w:cs="Times New Roman"/>
          <w:szCs w:val="28"/>
          <w:lang w:eastAsia="ru-RU"/>
        </w:rPr>
        <w:t>. 1 и перечислены в Т</w:t>
      </w:r>
      <w:r>
        <w:rPr>
          <w:rFonts w:eastAsia="Times New Roman" w:cs="Times New Roman"/>
          <w:szCs w:val="28"/>
          <w:lang w:eastAsia="ru-RU"/>
        </w:rPr>
        <w:t xml:space="preserve">аблице </w:t>
      </w:r>
      <w:r w:rsidR="003F53FB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>.</w:t>
      </w:r>
    </w:p>
    <w:p w:rsidR="008D2B11" w:rsidRPr="00E04CF6" w:rsidRDefault="008D2B11" w:rsidP="008D2B11">
      <w:pPr>
        <w:pStyle w:val="a9"/>
        <w:widowControl w:val="0"/>
        <w:spacing w:before="240" w:after="0"/>
        <w:ind w:left="357" w:firstLine="0"/>
        <w:jc w:val="left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35200" behindDoc="1" locked="0" layoutInCell="1" allowOverlap="1">
            <wp:simplePos x="0" y="0"/>
            <wp:positionH relativeFrom="column">
              <wp:posOffset>1487170</wp:posOffset>
            </wp:positionH>
            <wp:positionV relativeFrom="paragraph">
              <wp:posOffset>159948</wp:posOffset>
            </wp:positionV>
            <wp:extent cx="2889849" cy="4217676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49" cy="421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4CF6" w:rsidRDefault="00E75E3F" w:rsidP="000B33E4">
      <w:pPr>
        <w:widowControl w:val="0"/>
        <w:tabs>
          <w:tab w:val="left" w:pos="9225"/>
        </w:tabs>
        <w:spacing w:before="240" w:after="0" w:line="144" w:lineRule="auto"/>
        <w:rPr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9" type="#_x0000_t32" style="position:absolute;margin-left:296.25pt;margin-top:11.5pt;width:64.95pt;height:35.85pt;flip:x;z-index:251655168" o:connectortype="straight">
            <v:stroke endarrow="block"/>
          </v:shape>
        </w:pict>
      </w:r>
      <w:r w:rsidR="00971231">
        <w:rPr>
          <w:lang w:eastAsia="ru-RU"/>
        </w:rPr>
        <w:t xml:space="preserve">                                                                                                        1</w:t>
      </w:r>
    </w:p>
    <w:p w:rsidR="00E04CF6" w:rsidRDefault="00E04CF6" w:rsidP="000B33E4">
      <w:pPr>
        <w:widowControl w:val="0"/>
        <w:tabs>
          <w:tab w:val="left" w:pos="4410"/>
          <w:tab w:val="left" w:pos="6100"/>
          <w:tab w:val="right" w:pos="9921"/>
        </w:tabs>
        <w:spacing w:before="240" w:after="0" w:line="144" w:lineRule="auto"/>
        <w:rPr>
          <w:lang w:eastAsia="ru-RU"/>
        </w:rPr>
      </w:pPr>
      <w:r>
        <w:rPr>
          <w:lang w:eastAsia="ru-RU"/>
        </w:rPr>
        <w:tab/>
      </w:r>
    </w:p>
    <w:p w:rsidR="00E04CF6" w:rsidRDefault="003907C9" w:rsidP="000B33E4">
      <w:pPr>
        <w:widowControl w:val="0"/>
        <w:tabs>
          <w:tab w:val="left" w:pos="4410"/>
          <w:tab w:val="right" w:pos="9921"/>
        </w:tabs>
        <w:spacing w:before="240" w:after="0" w:line="144" w:lineRule="auto"/>
        <w:rPr>
          <w:lang w:eastAsia="ru-RU"/>
        </w:rPr>
      </w:pPr>
      <w:r>
        <w:rPr>
          <w:lang w:eastAsia="ru-RU"/>
        </w:rPr>
        <w:t xml:space="preserve"> 1314</w:t>
      </w:r>
    </w:p>
    <w:p w:rsidR="00E04CF6" w:rsidRDefault="00E75E3F" w:rsidP="000B33E4">
      <w:pPr>
        <w:widowControl w:val="0"/>
        <w:tabs>
          <w:tab w:val="right" w:pos="9921"/>
        </w:tabs>
        <w:spacing w:before="240" w:after="0" w:line="144" w:lineRule="auto"/>
        <w:rPr>
          <w:lang w:eastAsia="ru-RU"/>
        </w:rPr>
      </w:pPr>
      <w:r>
        <w:rPr>
          <w:noProof/>
          <w:lang w:eastAsia="ru-RU"/>
        </w:rPr>
        <w:pict>
          <v:shape id="_x0000_s1206" type="#_x0000_t32" style="position:absolute;margin-left:320.95pt;margin-top:4.1pt;width:42.8pt;height:23.8pt;flip:x;z-index:2516684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05" type="#_x0000_t32" style="position:absolute;margin-left:157.3pt;margin-top:1.4pt;width:99.8pt;height:52.3pt;z-index:251667456" o:connectortype="straight">
            <v:stroke endarrow="block"/>
          </v:shape>
        </w:pict>
      </w:r>
    </w:p>
    <w:p w:rsidR="00E04CF6" w:rsidRDefault="00E75E3F" w:rsidP="000B33E4">
      <w:pPr>
        <w:widowControl w:val="0"/>
        <w:tabs>
          <w:tab w:val="left" w:pos="638"/>
        </w:tabs>
        <w:spacing w:before="240" w:after="0" w:line="144" w:lineRule="auto"/>
        <w:rPr>
          <w:lang w:eastAsia="ru-RU"/>
        </w:rPr>
      </w:pPr>
      <w:r>
        <w:rPr>
          <w:noProof/>
          <w:lang w:eastAsia="ru-RU"/>
        </w:rPr>
        <w:pict>
          <v:shape id="_x0000_s1196" type="#_x0000_t32" style="position:absolute;margin-left:166.75pt;margin-top:16.9pt;width:67.2pt;height:35.6pt;z-index:251659264" o:connectortype="straight">
            <v:stroke endarrow="block"/>
          </v:shape>
        </w:pict>
      </w:r>
      <w:r w:rsidR="000B33E4">
        <w:rPr>
          <w:lang w:eastAsia="ru-RU"/>
        </w:rPr>
        <w:t>5</w:t>
      </w:r>
    </w:p>
    <w:p w:rsidR="00E04CF6" w:rsidRDefault="00E04CF6" w:rsidP="000B33E4">
      <w:pPr>
        <w:widowControl w:val="0"/>
        <w:tabs>
          <w:tab w:val="left" w:pos="4456"/>
        </w:tabs>
        <w:spacing w:before="240" w:after="0" w:line="144" w:lineRule="auto"/>
        <w:rPr>
          <w:lang w:eastAsia="ru-RU"/>
        </w:rPr>
      </w:pPr>
    </w:p>
    <w:p w:rsidR="000A1384" w:rsidRDefault="00E75E3F" w:rsidP="000B33E4">
      <w:pPr>
        <w:widowControl w:val="0"/>
        <w:tabs>
          <w:tab w:val="left" w:pos="4565"/>
          <w:tab w:val="center" w:pos="4960"/>
        </w:tabs>
        <w:spacing w:before="240" w:after="0" w:line="144" w:lineRule="auto"/>
        <w:rPr>
          <w:lang w:eastAsia="ru-RU"/>
        </w:rPr>
      </w:pPr>
      <w:r>
        <w:rPr>
          <w:noProof/>
          <w:lang w:eastAsia="ru-RU"/>
        </w:rPr>
        <w:pict>
          <v:shape id="_x0000_s1201" type="#_x0000_t32" style="position:absolute;margin-left:146.35pt;margin-top:18.5pt;width:45.55pt;height:24.15pt;z-index:251664384" o:connectortype="straight">
            <v:stroke endarrow="block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margin-left:-409.8pt;margin-top:20.5pt;width:26.25pt;height:28.5pt;z-index:251651072" stroked="f">
            <v:textbox style="mso-next-textbox:#_x0000_s1086">
              <w:txbxContent>
                <w:p w:rsidR="007B1C32" w:rsidRPr="00160667" w:rsidRDefault="007B1C32">
                  <w:pPr>
                    <w:rPr>
                      <w:sz w:val="32"/>
                      <w:szCs w:val="32"/>
                    </w:rPr>
                  </w:pPr>
                  <w:r w:rsidRPr="00160667">
                    <w:rPr>
                      <w:sz w:val="32"/>
                      <w:szCs w:val="32"/>
                    </w:rPr>
                    <w:t xml:space="preserve">6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43" style="position:absolute;margin-left:269.05pt;margin-top:294.25pt;width:35.15pt;height:17.25pt;z-index:251650048" strokecolor="white"/>
        </w:pict>
      </w:r>
      <w:r>
        <w:rPr>
          <w:rFonts w:cs="Times New Roman"/>
          <w:b/>
          <w:noProof/>
          <w:color w:val="000000" w:themeColor="text1"/>
          <w:szCs w:val="28"/>
          <w:lang w:eastAsia="ru-RU"/>
        </w:rPr>
        <w:pict>
          <v:shape id="_x0000_s1087" type="#_x0000_t202" style="position:absolute;margin-left:-422.55pt;margin-top:17.6pt;width:26.25pt;height:27pt;z-index:251652096" stroked="f">
            <v:textbox style="mso-next-textbox:#_x0000_s1087">
              <w:txbxContent>
                <w:p w:rsidR="007B1C32" w:rsidRPr="00160667" w:rsidRDefault="007B1C32">
                  <w:pPr>
                    <w:rPr>
                      <w:sz w:val="32"/>
                      <w:szCs w:val="32"/>
                    </w:rPr>
                  </w:pPr>
                  <w:r w:rsidRPr="00160667">
                    <w:rPr>
                      <w:sz w:val="32"/>
                      <w:szCs w:val="32"/>
                    </w:rPr>
                    <w:t xml:space="preserve">7 </w:t>
                  </w:r>
                </w:p>
              </w:txbxContent>
            </v:textbox>
          </v:shape>
        </w:pict>
      </w:r>
      <w:r w:rsidR="000B33E4">
        <w:rPr>
          <w:lang w:eastAsia="ru-RU"/>
        </w:rPr>
        <w:t xml:space="preserve">            9</w:t>
      </w:r>
    </w:p>
    <w:p w:rsidR="00BC19BD" w:rsidRDefault="00E75E3F" w:rsidP="000B33E4">
      <w:pPr>
        <w:widowControl w:val="0"/>
        <w:tabs>
          <w:tab w:val="left" w:pos="4565"/>
          <w:tab w:val="center" w:pos="4960"/>
        </w:tabs>
        <w:spacing w:before="240" w:after="0" w:line="144" w:lineRule="auto"/>
        <w:rPr>
          <w:lang w:eastAsia="ru-RU"/>
        </w:rPr>
      </w:pPr>
      <w:r>
        <w:rPr>
          <w:noProof/>
          <w:lang w:eastAsia="ru-RU"/>
        </w:rPr>
        <w:pict>
          <v:shape id="_x0000_s1195" type="#_x0000_t32" style="position:absolute;margin-left:97.45pt;margin-top:21pt;width:114.1pt;height:68.15pt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02" type="#_x0000_t32" style="position:absolute;margin-left:133.45pt;margin-top:21pt;width:79.5pt;height:48pt;z-index:251665408" o:connectortype="straight">
            <v:stroke endarrow="block"/>
          </v:shape>
        </w:pict>
      </w:r>
      <w:r w:rsidR="000B33E4">
        <w:rPr>
          <w:lang w:eastAsia="ru-RU"/>
        </w:rPr>
        <w:t>411                                             Вид А</w:t>
      </w:r>
    </w:p>
    <w:p w:rsidR="000B33E4" w:rsidRDefault="00E75E3F" w:rsidP="000B33E4">
      <w:pPr>
        <w:widowControl w:val="0"/>
        <w:tabs>
          <w:tab w:val="left" w:pos="1250"/>
          <w:tab w:val="left" w:pos="4565"/>
          <w:tab w:val="center" w:pos="4960"/>
        </w:tabs>
        <w:spacing w:before="240" w:after="0" w:line="144" w:lineRule="auto"/>
        <w:rPr>
          <w:lang w:eastAsia="ru-RU"/>
        </w:rPr>
      </w:pPr>
      <w:r>
        <w:rPr>
          <w:noProof/>
          <w:lang w:eastAsia="ru-RU"/>
        </w:rPr>
        <w:pict>
          <v:shape id="_x0000_s1212" type="#_x0000_t32" style="position:absolute;margin-left:91.4pt;margin-top:18pt;width:88.95pt;height:53.65pt;z-index:2516725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98" type="#_x0000_t32" style="position:absolute;margin-left:323.05pt;margin-top:1.3pt;width:48.85pt;height:28.6pt;flip:x;z-index:251661312" o:connectortype="straight">
            <v:stroke endarrow="block"/>
          </v:shape>
        </w:pict>
      </w:r>
      <w:r w:rsidR="000D1922">
        <w:rPr>
          <w:lang w:eastAsia="ru-RU"/>
        </w:rPr>
        <w:t xml:space="preserve">       17</w:t>
      </w:r>
    </w:p>
    <w:p w:rsidR="000B33E4" w:rsidRDefault="00E75E3F" w:rsidP="000B33E4">
      <w:pPr>
        <w:widowControl w:val="0"/>
        <w:tabs>
          <w:tab w:val="left" w:pos="1250"/>
          <w:tab w:val="left" w:pos="4565"/>
          <w:tab w:val="center" w:pos="4960"/>
        </w:tabs>
        <w:spacing w:before="240" w:after="0" w:line="144" w:lineRule="auto"/>
        <w:rPr>
          <w:lang w:eastAsia="ru-RU"/>
        </w:rPr>
      </w:pPr>
      <w:r>
        <w:rPr>
          <w:noProof/>
          <w:lang w:eastAsia="ru-RU"/>
        </w:rPr>
        <w:pict>
          <v:shape id="_x0000_s1211" type="#_x0000_t32" style="position:absolute;margin-left:103.65pt;margin-top:21.45pt;width:40.75pt;height:24.4pt;z-index:251671552" o:connectortype="straight">
            <v:stroke endarrow="block"/>
          </v:shape>
        </w:pict>
      </w:r>
      <w:r w:rsidR="000B33E4">
        <w:rPr>
          <w:lang w:eastAsia="ru-RU"/>
        </w:rPr>
        <w:t xml:space="preserve">                         10</w:t>
      </w:r>
    </w:p>
    <w:p w:rsidR="000B33E4" w:rsidRDefault="000B33E4" w:rsidP="000B33E4">
      <w:pPr>
        <w:widowControl w:val="0"/>
        <w:tabs>
          <w:tab w:val="left" w:pos="1250"/>
          <w:tab w:val="left" w:pos="4565"/>
          <w:tab w:val="center" w:pos="4960"/>
        </w:tabs>
        <w:spacing w:before="240" w:after="0" w:line="144" w:lineRule="auto"/>
        <w:rPr>
          <w:lang w:eastAsia="ru-RU"/>
        </w:rPr>
      </w:pPr>
    </w:p>
    <w:p w:rsidR="008D582B" w:rsidRDefault="008D582B" w:rsidP="00C93758">
      <w:pPr>
        <w:widowControl w:val="0"/>
        <w:tabs>
          <w:tab w:val="left" w:pos="1250"/>
          <w:tab w:val="left" w:pos="4565"/>
          <w:tab w:val="center" w:pos="4960"/>
        </w:tabs>
        <w:spacing w:before="240" w:after="0" w:line="144" w:lineRule="auto"/>
        <w:rPr>
          <w:lang w:eastAsia="ru-RU"/>
        </w:rPr>
      </w:pPr>
      <w:r>
        <w:rPr>
          <w:lang w:eastAsia="ru-RU"/>
        </w:rPr>
        <w:br w:type="page"/>
      </w:r>
    </w:p>
    <w:p w:rsidR="00A75600" w:rsidRDefault="00A75600" w:rsidP="00C93758">
      <w:pPr>
        <w:widowControl w:val="0"/>
        <w:tabs>
          <w:tab w:val="left" w:pos="1250"/>
          <w:tab w:val="right" w:pos="9921"/>
        </w:tabs>
        <w:spacing w:before="240" w:after="0" w:line="144" w:lineRule="auto"/>
        <w:rPr>
          <w:lang w:eastAsia="ru-RU"/>
        </w:rPr>
      </w:pPr>
      <w:r>
        <w:rPr>
          <w:lang w:eastAsia="ru-RU"/>
        </w:rPr>
        <w:lastRenderedPageBreak/>
        <w:tab/>
      </w:r>
    </w:p>
    <w:p w:rsidR="00971231" w:rsidRDefault="00E75E3F" w:rsidP="00C93758">
      <w:pPr>
        <w:widowControl w:val="0"/>
        <w:tabs>
          <w:tab w:val="left" w:pos="1250"/>
          <w:tab w:val="left" w:pos="4565"/>
          <w:tab w:val="center" w:pos="4960"/>
        </w:tabs>
        <w:spacing w:before="240" w:after="0" w:line="144" w:lineRule="auto"/>
        <w:rPr>
          <w:lang w:eastAsia="ru-RU"/>
        </w:rPr>
      </w:pPr>
      <w:r>
        <w:rPr>
          <w:noProof/>
          <w:lang w:eastAsia="ru-RU"/>
        </w:rPr>
        <w:pict>
          <v:shape id="_x0000_s1190" type="#_x0000_t32" style="position:absolute;margin-left:373.3pt;margin-top:19.75pt;width:105.95pt;height:60.45pt;flip:x;z-index:251656192" o:connectortype="straight">
            <v:stroke endarrow="block"/>
          </v:shape>
        </w:pict>
      </w:r>
      <w:r w:rsidR="00C93758">
        <w:rPr>
          <w:rFonts w:eastAsia="Times New Roman" w:cs="Times New Roman"/>
          <w:noProof/>
          <w:szCs w:val="28"/>
          <w:lang w:eastAsia="ru-RU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2919563</wp:posOffset>
            </wp:positionH>
            <wp:positionV relativeFrom="paragraph">
              <wp:posOffset>18786</wp:posOffset>
            </wp:positionV>
            <wp:extent cx="3235583" cy="28380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583" cy="283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1231">
        <w:rPr>
          <w:lang w:eastAsia="ru-RU"/>
        </w:rPr>
        <w:t>Вид</w:t>
      </w:r>
      <w:r w:rsidR="00067B97">
        <w:rPr>
          <w:lang w:eastAsia="ru-RU"/>
        </w:rPr>
        <w:t xml:space="preserve"> А</w:t>
      </w:r>
      <w:r w:rsidR="00971231">
        <w:rPr>
          <w:lang w:eastAsia="ru-RU"/>
        </w:rPr>
        <w:t>2</w:t>
      </w:r>
    </w:p>
    <w:p w:rsidR="00AC026C" w:rsidRPr="000A1384" w:rsidRDefault="00E75E3F" w:rsidP="00C93758">
      <w:pPr>
        <w:widowControl w:val="0"/>
        <w:tabs>
          <w:tab w:val="left" w:pos="1250"/>
          <w:tab w:val="left" w:pos="4565"/>
          <w:tab w:val="center" w:pos="4960"/>
        </w:tabs>
        <w:spacing w:before="240" w:after="0" w:line="144" w:lineRule="auto"/>
        <w:rPr>
          <w:lang w:eastAsia="ru-RU"/>
        </w:rPr>
      </w:pPr>
      <w:r>
        <w:rPr>
          <w:b/>
          <w:noProof/>
          <w:lang w:eastAsia="ru-RU"/>
        </w:rPr>
        <w:pict>
          <v:shape id="_x0000_s1207" type="#_x0000_t32" style="position:absolute;margin-left:271.4pt;margin-top:15.65pt;width:50.95pt;height:21.05pt;z-index:251669504" o:connectortype="straight">
            <v:stroke endarrow="block"/>
          </v:shape>
        </w:pict>
      </w:r>
      <w:r w:rsidR="00067B97">
        <w:rPr>
          <w:lang w:eastAsia="ru-RU"/>
        </w:rPr>
        <w:tab/>
      </w:r>
      <w:r w:rsidR="00067B97">
        <w:rPr>
          <w:lang w:eastAsia="ru-RU"/>
        </w:rPr>
        <w:tab/>
      </w:r>
      <w:r w:rsidR="005863F7">
        <w:rPr>
          <w:noProof/>
          <w:lang w:eastAsia="ru-RU"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-67310</wp:posOffset>
            </wp:positionV>
            <wp:extent cx="2769235" cy="290703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290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6E6E">
        <w:rPr>
          <w:lang w:eastAsia="ru-RU"/>
        </w:rPr>
        <w:t>15</w:t>
      </w:r>
    </w:p>
    <w:p w:rsidR="00067B97" w:rsidRPr="005B11DD" w:rsidRDefault="00E75E3F" w:rsidP="00C93758">
      <w:pPr>
        <w:pStyle w:val="ae"/>
        <w:keepNext/>
        <w:spacing w:before="240" w:beforeAutospacing="0" w:after="0" w:afterAutospacing="0" w:line="144" w:lineRule="auto"/>
        <w:ind w:left="0" w:firstLine="0"/>
        <w:jc w:val="left"/>
        <w:rPr>
          <w:rFonts w:cs="Times New Roman"/>
          <w:b w:val="0"/>
          <w:color w:val="000000" w:themeColor="text1"/>
          <w:sz w:val="28"/>
          <w:szCs w:val="28"/>
        </w:rPr>
      </w:pPr>
      <w:r>
        <w:rPr>
          <w:b w:val="0"/>
          <w:noProof/>
          <w:lang w:eastAsia="ru-RU"/>
        </w:rPr>
        <w:pict>
          <v:shape id="_x0000_s1208" type="#_x0000_t32" style="position:absolute;margin-left:398.4pt;margin-top:16.45pt;width:80.15pt;height:11.55pt;flip:x;z-index:251670528" o:connectortype="straight">
            <v:stroke endarrow="block"/>
          </v:shape>
        </w:pict>
      </w:r>
      <w:r w:rsidR="005B11DD" w:rsidRPr="005B11DD">
        <w:rPr>
          <w:rFonts w:cs="Times New Roman"/>
          <w:b w:val="0"/>
          <w:color w:val="000000" w:themeColor="text1"/>
          <w:sz w:val="28"/>
          <w:szCs w:val="28"/>
        </w:rPr>
        <w:t>16</w:t>
      </w:r>
      <w:r w:rsidR="00BA6E6E" w:rsidRPr="005B11DD">
        <w:rPr>
          <w:rFonts w:cs="Times New Roman"/>
          <w:b w:val="0"/>
          <w:color w:val="000000" w:themeColor="text1"/>
          <w:sz w:val="28"/>
          <w:szCs w:val="28"/>
        </w:rPr>
        <w:tab/>
      </w:r>
      <w:r w:rsidR="00BA6E6E" w:rsidRPr="005B11DD">
        <w:rPr>
          <w:rFonts w:cs="Times New Roman"/>
          <w:b w:val="0"/>
          <w:color w:val="000000" w:themeColor="text1"/>
          <w:sz w:val="28"/>
          <w:szCs w:val="28"/>
        </w:rPr>
        <w:tab/>
      </w:r>
    </w:p>
    <w:p w:rsidR="00067B97" w:rsidRPr="005B11DD" w:rsidRDefault="00E75E3F" w:rsidP="00C93758">
      <w:pPr>
        <w:pStyle w:val="ae"/>
        <w:keepNext/>
        <w:spacing w:before="240" w:beforeAutospacing="0" w:after="0" w:afterAutospacing="0" w:line="144" w:lineRule="auto"/>
        <w:ind w:left="0" w:firstLine="0"/>
        <w:jc w:val="left"/>
        <w:rPr>
          <w:rFonts w:cs="Times New Roman"/>
          <w:b w:val="0"/>
          <w:color w:val="000000" w:themeColor="text1"/>
          <w:sz w:val="28"/>
          <w:szCs w:val="28"/>
        </w:rPr>
      </w:pPr>
      <w:r>
        <w:rPr>
          <w:b w:val="0"/>
          <w:noProof/>
          <w:lang w:eastAsia="ru-RU"/>
        </w:rPr>
        <w:pict>
          <v:shape id="_x0000_s1193" type="#_x0000_t32" style="position:absolute;margin-left:227.9pt;margin-top:21.8pt;width:43.5pt;height:19.55pt;z-index:251657216" o:connectortype="straight">
            <v:stroke endarrow="block"/>
          </v:shape>
        </w:pict>
      </w:r>
      <w:r w:rsidR="00971231">
        <w:rPr>
          <w:rFonts w:cs="Times New Roman"/>
          <w:b w:val="0"/>
          <w:color w:val="000000" w:themeColor="text1"/>
          <w:sz w:val="28"/>
          <w:szCs w:val="28"/>
        </w:rPr>
        <w:t xml:space="preserve">  3</w:t>
      </w:r>
    </w:p>
    <w:p w:rsidR="00067B97" w:rsidRPr="005B11DD" w:rsidRDefault="00BA6E6E" w:rsidP="00C93758">
      <w:pPr>
        <w:pStyle w:val="ae"/>
        <w:keepNext/>
        <w:tabs>
          <w:tab w:val="left" w:pos="4605"/>
          <w:tab w:val="right" w:pos="9921"/>
        </w:tabs>
        <w:spacing w:before="240" w:beforeAutospacing="0" w:after="0" w:afterAutospacing="0" w:line="144" w:lineRule="auto"/>
        <w:ind w:left="0" w:firstLine="0"/>
        <w:jc w:val="left"/>
        <w:rPr>
          <w:rFonts w:cs="Times New Roman"/>
          <w:b w:val="0"/>
          <w:color w:val="000000" w:themeColor="text1"/>
          <w:sz w:val="28"/>
          <w:szCs w:val="28"/>
        </w:rPr>
      </w:pPr>
      <w:r w:rsidRPr="005B11DD">
        <w:rPr>
          <w:rFonts w:cs="Times New Roman"/>
          <w:b w:val="0"/>
          <w:color w:val="000000" w:themeColor="text1"/>
          <w:sz w:val="28"/>
          <w:szCs w:val="28"/>
        </w:rPr>
        <w:tab/>
      </w:r>
    </w:p>
    <w:p w:rsidR="00067B97" w:rsidRPr="005B11DD" w:rsidRDefault="00E75E3F" w:rsidP="00C93758">
      <w:pPr>
        <w:pStyle w:val="ae"/>
        <w:keepNext/>
        <w:spacing w:before="240" w:beforeAutospacing="0" w:after="0" w:afterAutospacing="0" w:line="144" w:lineRule="auto"/>
        <w:ind w:left="0" w:firstLine="0"/>
        <w:jc w:val="left"/>
        <w:rPr>
          <w:rFonts w:cs="Times New Roman"/>
          <w:b w:val="0"/>
          <w:color w:val="000000" w:themeColor="text1"/>
          <w:sz w:val="28"/>
          <w:szCs w:val="28"/>
        </w:rPr>
      </w:pPr>
      <w:r>
        <w:rPr>
          <w:b w:val="0"/>
          <w:noProof/>
          <w:lang w:eastAsia="ru-RU"/>
        </w:rPr>
        <w:pict>
          <v:shape id="_x0000_s1197" type="#_x0000_t32" style="position:absolute;margin-left:232.65pt;margin-top:17.7pt;width:52.35pt;height:18.6pt;flip:y;z-index:251660288" o:connectortype="straight">
            <v:stroke endarrow="block"/>
          </v:shape>
        </w:pict>
      </w:r>
    </w:p>
    <w:p w:rsidR="00C93758" w:rsidRDefault="00E75E3F" w:rsidP="00C93758">
      <w:pPr>
        <w:pStyle w:val="ae"/>
        <w:keepNext/>
        <w:spacing w:before="240" w:beforeAutospacing="0" w:after="0" w:afterAutospacing="0" w:line="144" w:lineRule="auto"/>
        <w:ind w:left="0" w:firstLine="0"/>
        <w:jc w:val="left"/>
        <w:rPr>
          <w:rFonts w:cs="Times New Roman"/>
          <w:b w:val="0"/>
          <w:color w:val="000000" w:themeColor="text1"/>
          <w:sz w:val="28"/>
          <w:szCs w:val="28"/>
        </w:rPr>
      </w:pPr>
      <w:r>
        <w:rPr>
          <w:b w:val="0"/>
          <w:noProof/>
          <w:lang w:eastAsia="ru-RU"/>
        </w:rPr>
        <w:pict>
          <v:shape id="_x0000_s1200" type="#_x0000_t32" style="position:absolute;margin-left:232.65pt;margin-top:10.35pt;width:65.2pt;height:25.95pt;flip:y;z-index:251663360" o:connectortype="straight">
            <v:stroke endarrow="block"/>
          </v:shape>
        </w:pict>
      </w:r>
      <w:r>
        <w:rPr>
          <w:rFonts w:cs="Times New Roman"/>
          <w:b w:val="0"/>
          <w:noProof/>
          <w:color w:val="000000" w:themeColor="text1"/>
          <w:sz w:val="28"/>
          <w:szCs w:val="28"/>
          <w:lang w:eastAsia="ru-RU"/>
        </w:rPr>
        <w:pict>
          <v:shape id="_x0000_s1199" type="#_x0000_t32" style="position:absolute;margin-left:5.75pt;margin-top:10.35pt;width:53pt;height:48.85pt;flip:y;z-index:251662336" o:connectortype="straight">
            <v:stroke endarrow="block"/>
          </v:shape>
        </w:pict>
      </w:r>
      <w:r w:rsidR="00C93758">
        <w:rPr>
          <w:rFonts w:cs="Times New Roman"/>
          <w:b w:val="0"/>
          <w:color w:val="000000" w:themeColor="text1"/>
          <w:sz w:val="28"/>
          <w:szCs w:val="28"/>
        </w:rPr>
        <w:t xml:space="preserve">   6</w:t>
      </w:r>
    </w:p>
    <w:p w:rsidR="00BA6E6E" w:rsidRPr="005B11DD" w:rsidRDefault="00E75E3F" w:rsidP="00C93758">
      <w:pPr>
        <w:pStyle w:val="ae"/>
        <w:keepNext/>
        <w:spacing w:before="240" w:beforeAutospacing="0" w:after="0" w:afterAutospacing="0" w:line="144" w:lineRule="auto"/>
        <w:ind w:left="0" w:firstLine="0"/>
        <w:jc w:val="left"/>
        <w:rPr>
          <w:rFonts w:cs="Times New Roman"/>
          <w:b w:val="0"/>
          <w:color w:val="000000" w:themeColor="text1"/>
          <w:sz w:val="28"/>
          <w:szCs w:val="28"/>
        </w:rPr>
      </w:pPr>
      <w:r>
        <w:rPr>
          <w:b w:val="0"/>
          <w:noProof/>
          <w:lang w:eastAsia="ru-RU"/>
        </w:rPr>
        <w:pict>
          <v:shape id="_x0000_s1203" type="#_x0000_t32" style="position:absolute;margin-left:232.65pt;margin-top:10.3pt;width:74.65pt;height:32.55pt;flip:y;z-index:251666432" o:connectortype="straight">
            <v:stroke endarrow="block"/>
          </v:shape>
        </w:pict>
      </w:r>
      <w:r w:rsidR="00C93758">
        <w:rPr>
          <w:rFonts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8</w:t>
      </w:r>
    </w:p>
    <w:p w:rsidR="00C93758" w:rsidRPr="00C93758" w:rsidRDefault="00C93758" w:rsidP="00C93758">
      <w:pPr>
        <w:pStyle w:val="ae"/>
        <w:keepNext/>
        <w:spacing w:before="100" w:after="100"/>
        <w:ind w:left="0"/>
        <w:rPr>
          <w:rFonts w:cs="Times New Roman"/>
          <w:b w:val="0"/>
          <w:color w:val="000000" w:themeColor="text1"/>
          <w:sz w:val="28"/>
          <w:szCs w:val="28"/>
        </w:rPr>
      </w:pPr>
      <w:r>
        <w:rPr>
          <w:rFonts w:cs="Times New Roman"/>
          <w:b w:val="0"/>
          <w:color w:val="000000" w:themeColor="text1"/>
          <w:sz w:val="28"/>
          <w:szCs w:val="28"/>
        </w:rPr>
        <w:t xml:space="preserve">     7                                                            12</w:t>
      </w:r>
    </w:p>
    <w:p w:rsidR="00C93758" w:rsidRDefault="00C93758" w:rsidP="005863F7">
      <w:pPr>
        <w:pStyle w:val="ae"/>
        <w:keepNext/>
        <w:spacing w:before="100" w:after="100"/>
        <w:ind w:left="0"/>
        <w:jc w:val="center"/>
        <w:rPr>
          <w:rFonts w:cs="Times New Roman"/>
          <w:color w:val="000000" w:themeColor="text1"/>
          <w:sz w:val="28"/>
          <w:szCs w:val="28"/>
        </w:rPr>
      </w:pPr>
    </w:p>
    <w:p w:rsidR="005863F7" w:rsidRPr="005863F7" w:rsidRDefault="005863F7" w:rsidP="00203F1B">
      <w:pPr>
        <w:pStyle w:val="ae"/>
        <w:keepNext/>
        <w:spacing w:beforeAutospacing="0" w:after="0" w:afterAutospacing="0"/>
        <w:ind w:left="431"/>
        <w:jc w:val="center"/>
        <w:rPr>
          <w:rFonts w:cs="Times New Roman"/>
          <w:color w:val="000000" w:themeColor="text1"/>
          <w:sz w:val="28"/>
          <w:szCs w:val="28"/>
        </w:rPr>
      </w:pPr>
      <w:r w:rsidRPr="005863F7">
        <w:rPr>
          <w:rFonts w:cs="Times New Roman"/>
          <w:color w:val="000000" w:themeColor="text1"/>
          <w:sz w:val="28"/>
          <w:szCs w:val="28"/>
        </w:rPr>
        <w:t xml:space="preserve">Рис. </w:t>
      </w:r>
      <w:r w:rsidR="001D160F" w:rsidRPr="005863F7">
        <w:rPr>
          <w:rFonts w:cs="Times New Roman"/>
          <w:color w:val="000000" w:themeColor="text1"/>
          <w:sz w:val="28"/>
          <w:szCs w:val="28"/>
        </w:rPr>
        <w:fldChar w:fldCharType="begin"/>
      </w:r>
      <w:r w:rsidRPr="005863F7">
        <w:rPr>
          <w:rFonts w:cs="Times New Roman"/>
          <w:color w:val="000000" w:themeColor="text1"/>
          <w:sz w:val="28"/>
          <w:szCs w:val="28"/>
        </w:rPr>
        <w:instrText xml:space="preserve"> SEQ Рисунок \* ARABIC </w:instrText>
      </w:r>
      <w:r w:rsidR="001D160F" w:rsidRPr="005863F7">
        <w:rPr>
          <w:rFonts w:cs="Times New Roman"/>
          <w:color w:val="000000" w:themeColor="text1"/>
          <w:sz w:val="28"/>
          <w:szCs w:val="28"/>
        </w:rPr>
        <w:fldChar w:fldCharType="separate"/>
      </w:r>
      <w:r w:rsidR="009C7CD0">
        <w:rPr>
          <w:rFonts w:cs="Times New Roman"/>
          <w:noProof/>
          <w:color w:val="000000" w:themeColor="text1"/>
          <w:sz w:val="28"/>
          <w:szCs w:val="28"/>
        </w:rPr>
        <w:t>1</w:t>
      </w:r>
      <w:r w:rsidR="001D160F" w:rsidRPr="005863F7">
        <w:rPr>
          <w:rFonts w:cs="Times New Roman"/>
          <w:color w:val="000000" w:themeColor="text1"/>
          <w:sz w:val="28"/>
          <w:szCs w:val="28"/>
        </w:rPr>
        <w:fldChar w:fldCharType="end"/>
      </w:r>
    </w:p>
    <w:p w:rsidR="00710AF2" w:rsidRPr="00E63F0C" w:rsidRDefault="00710AF2" w:rsidP="00203F1B">
      <w:pPr>
        <w:pStyle w:val="ae"/>
        <w:keepNext/>
        <w:spacing w:beforeAutospacing="0" w:after="0" w:afterAutospacing="0"/>
        <w:ind w:left="431"/>
        <w:jc w:val="right"/>
        <w:rPr>
          <w:rFonts w:cs="Times New Roman"/>
          <w:color w:val="000000" w:themeColor="text1"/>
          <w:sz w:val="28"/>
          <w:szCs w:val="28"/>
        </w:rPr>
      </w:pPr>
      <w:r w:rsidRPr="00E63F0C">
        <w:rPr>
          <w:rFonts w:cs="Times New Roman"/>
          <w:color w:val="000000" w:themeColor="text1"/>
          <w:sz w:val="28"/>
          <w:szCs w:val="28"/>
        </w:rPr>
        <w:t xml:space="preserve">Таблица </w:t>
      </w:r>
      <w:r w:rsidR="003F53FB">
        <w:rPr>
          <w:rFonts w:cs="Times New Roman"/>
          <w:color w:val="000000" w:themeColor="text1"/>
          <w:sz w:val="28"/>
          <w:szCs w:val="28"/>
        </w:rPr>
        <w:t>3</w:t>
      </w:r>
    </w:p>
    <w:tbl>
      <w:tblPr>
        <w:tblW w:w="5000" w:type="pct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000" w:firstRow="0" w:lastRow="0" w:firstColumn="0" w:lastColumn="0" w:noHBand="0" w:noVBand="0"/>
      </w:tblPr>
      <w:tblGrid>
        <w:gridCol w:w="914"/>
        <w:gridCol w:w="4272"/>
        <w:gridCol w:w="900"/>
        <w:gridCol w:w="4051"/>
      </w:tblGrid>
      <w:tr w:rsidR="00D159CD" w:rsidRPr="00874311" w:rsidTr="00203F1B">
        <w:trPr>
          <w:cantSplit/>
          <w:trHeight w:val="799"/>
          <w:jc w:val="center"/>
        </w:trPr>
        <w:tc>
          <w:tcPr>
            <w:tcW w:w="451" w:type="pct"/>
            <w:vAlign w:val="center"/>
          </w:tcPr>
          <w:p w:rsidR="00D159CD" w:rsidRPr="00874311" w:rsidRDefault="00D159CD" w:rsidP="00203F1B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874311">
              <w:rPr>
                <w:rFonts w:cs="Times New Roman"/>
                <w:b/>
                <w:szCs w:val="28"/>
              </w:rPr>
              <w:t>№п/п</w:t>
            </w:r>
          </w:p>
        </w:tc>
        <w:tc>
          <w:tcPr>
            <w:tcW w:w="2107" w:type="pct"/>
            <w:vAlign w:val="center"/>
          </w:tcPr>
          <w:p w:rsidR="00D159CD" w:rsidRPr="00874311" w:rsidRDefault="00D159CD" w:rsidP="00203F1B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874311">
              <w:rPr>
                <w:rFonts w:cs="Times New Roman"/>
                <w:b/>
                <w:szCs w:val="28"/>
              </w:rPr>
              <w:t>Наименование</w:t>
            </w:r>
          </w:p>
        </w:tc>
        <w:tc>
          <w:tcPr>
            <w:tcW w:w="444" w:type="pct"/>
            <w:vAlign w:val="center"/>
          </w:tcPr>
          <w:p w:rsidR="00D159CD" w:rsidRPr="00874311" w:rsidRDefault="00D159CD" w:rsidP="00203F1B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874311">
              <w:rPr>
                <w:rFonts w:cs="Times New Roman"/>
                <w:b/>
                <w:szCs w:val="28"/>
              </w:rPr>
              <w:t>№п/п</w:t>
            </w:r>
          </w:p>
        </w:tc>
        <w:tc>
          <w:tcPr>
            <w:tcW w:w="1998" w:type="pct"/>
            <w:vAlign w:val="center"/>
          </w:tcPr>
          <w:p w:rsidR="00D159CD" w:rsidRPr="00874311" w:rsidRDefault="00D159CD" w:rsidP="00203F1B">
            <w:pPr>
              <w:snapToGrid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874311">
              <w:rPr>
                <w:rFonts w:cs="Times New Roman"/>
                <w:b/>
                <w:szCs w:val="28"/>
              </w:rPr>
              <w:t>Наименование</w:t>
            </w:r>
          </w:p>
        </w:tc>
      </w:tr>
      <w:tr w:rsidR="00EA17FD" w:rsidRPr="00874311" w:rsidTr="00203F1B">
        <w:trPr>
          <w:cantSplit/>
          <w:trHeight w:val="370"/>
          <w:jc w:val="center"/>
        </w:trPr>
        <w:tc>
          <w:tcPr>
            <w:tcW w:w="451" w:type="pct"/>
            <w:vAlign w:val="center"/>
          </w:tcPr>
          <w:p w:rsidR="00EA17FD" w:rsidRPr="00D159CD" w:rsidRDefault="00EA17FD" w:rsidP="00203F1B">
            <w:pPr>
              <w:snapToGri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159CD">
              <w:rPr>
                <w:rFonts w:cs="Times New Roman"/>
                <w:szCs w:val="28"/>
              </w:rPr>
              <w:t>1</w:t>
            </w:r>
          </w:p>
        </w:tc>
        <w:tc>
          <w:tcPr>
            <w:tcW w:w="2107" w:type="pct"/>
            <w:noWrap/>
            <w:vAlign w:val="center"/>
          </w:tcPr>
          <w:p w:rsidR="00EA17FD" w:rsidRPr="00D159CD" w:rsidRDefault="00EA17FD" w:rsidP="00203F1B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Корпус</w:t>
            </w:r>
          </w:p>
        </w:tc>
        <w:tc>
          <w:tcPr>
            <w:tcW w:w="444" w:type="pct"/>
            <w:vAlign w:val="center"/>
          </w:tcPr>
          <w:p w:rsidR="00EA17FD" w:rsidRPr="00D159CD" w:rsidRDefault="00EA17FD" w:rsidP="00203F1B">
            <w:pPr>
              <w:snapToGri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159CD">
              <w:rPr>
                <w:rFonts w:cs="Times New Roman"/>
                <w:szCs w:val="28"/>
              </w:rPr>
              <w:t>10</w:t>
            </w:r>
          </w:p>
        </w:tc>
        <w:tc>
          <w:tcPr>
            <w:tcW w:w="1998" w:type="pct"/>
            <w:vAlign w:val="center"/>
          </w:tcPr>
          <w:p w:rsidR="00EA17FD" w:rsidRPr="00D159CD" w:rsidRDefault="00EA17FD" w:rsidP="00203F1B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Поддон </w:t>
            </w:r>
          </w:p>
        </w:tc>
      </w:tr>
      <w:tr w:rsidR="00EA17FD" w:rsidRPr="00874311" w:rsidTr="00203F1B">
        <w:trPr>
          <w:cantSplit/>
          <w:trHeight w:val="370"/>
          <w:jc w:val="center"/>
        </w:trPr>
        <w:tc>
          <w:tcPr>
            <w:tcW w:w="451" w:type="pct"/>
            <w:vAlign w:val="center"/>
          </w:tcPr>
          <w:p w:rsidR="00EA17FD" w:rsidRPr="00D159CD" w:rsidRDefault="00EA17FD" w:rsidP="00203F1B">
            <w:pPr>
              <w:snapToGri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159CD">
              <w:rPr>
                <w:rFonts w:cs="Times New Roman"/>
                <w:szCs w:val="28"/>
              </w:rPr>
              <w:t>2</w:t>
            </w:r>
          </w:p>
        </w:tc>
        <w:tc>
          <w:tcPr>
            <w:tcW w:w="2107" w:type="pct"/>
            <w:vAlign w:val="center"/>
          </w:tcPr>
          <w:p w:rsidR="00EA17FD" w:rsidRPr="00D159CD" w:rsidRDefault="00EA17FD" w:rsidP="00203F1B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Винты </w:t>
            </w:r>
          </w:p>
        </w:tc>
        <w:tc>
          <w:tcPr>
            <w:tcW w:w="444" w:type="pct"/>
            <w:vAlign w:val="center"/>
          </w:tcPr>
          <w:p w:rsidR="00EA17FD" w:rsidRPr="00D159CD" w:rsidRDefault="00EA17FD" w:rsidP="00203F1B">
            <w:pPr>
              <w:snapToGri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159CD">
              <w:rPr>
                <w:rFonts w:cs="Times New Roman"/>
                <w:szCs w:val="28"/>
              </w:rPr>
              <w:t>11</w:t>
            </w:r>
          </w:p>
        </w:tc>
        <w:tc>
          <w:tcPr>
            <w:tcW w:w="1998" w:type="pct"/>
            <w:vAlign w:val="center"/>
          </w:tcPr>
          <w:p w:rsidR="00EA17FD" w:rsidRPr="00D159CD" w:rsidRDefault="00EA17FD" w:rsidP="00203F1B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Зажим-подставка</w:t>
            </w:r>
          </w:p>
        </w:tc>
      </w:tr>
      <w:tr w:rsidR="00EA17FD" w:rsidRPr="00874311" w:rsidTr="00203F1B">
        <w:trPr>
          <w:cantSplit/>
          <w:trHeight w:val="370"/>
          <w:jc w:val="center"/>
        </w:trPr>
        <w:tc>
          <w:tcPr>
            <w:tcW w:w="451" w:type="pct"/>
            <w:vAlign w:val="center"/>
          </w:tcPr>
          <w:p w:rsidR="00EA17FD" w:rsidRPr="00D159CD" w:rsidRDefault="00EA17FD" w:rsidP="00203F1B">
            <w:pPr>
              <w:snapToGri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159CD">
              <w:rPr>
                <w:rFonts w:cs="Times New Roman"/>
                <w:szCs w:val="28"/>
              </w:rPr>
              <w:t>3</w:t>
            </w:r>
          </w:p>
        </w:tc>
        <w:tc>
          <w:tcPr>
            <w:tcW w:w="2107" w:type="pct"/>
            <w:vAlign w:val="center"/>
          </w:tcPr>
          <w:p w:rsidR="00EA17FD" w:rsidRPr="00D159CD" w:rsidRDefault="00EA17FD" w:rsidP="00203F1B">
            <w:pPr>
              <w:snapToGrid w:val="0"/>
              <w:spacing w:after="0" w:line="240" w:lineRule="auto"/>
              <w:ind w:firstLine="4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Ручка </w:t>
            </w:r>
          </w:p>
        </w:tc>
        <w:tc>
          <w:tcPr>
            <w:tcW w:w="444" w:type="pct"/>
            <w:vAlign w:val="center"/>
          </w:tcPr>
          <w:p w:rsidR="00EA17FD" w:rsidRPr="00D159CD" w:rsidRDefault="00EA17FD" w:rsidP="00203F1B">
            <w:pPr>
              <w:snapToGri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159CD">
              <w:rPr>
                <w:rFonts w:cs="Times New Roman"/>
                <w:szCs w:val="28"/>
              </w:rPr>
              <w:t>12</w:t>
            </w:r>
          </w:p>
        </w:tc>
        <w:tc>
          <w:tcPr>
            <w:tcW w:w="1998" w:type="pct"/>
            <w:vAlign w:val="center"/>
          </w:tcPr>
          <w:p w:rsidR="00EA17FD" w:rsidRPr="00D159CD" w:rsidRDefault="00EA17FD" w:rsidP="00203F1B">
            <w:pPr>
              <w:snapToGri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Шампур круглый</w:t>
            </w:r>
          </w:p>
        </w:tc>
      </w:tr>
      <w:tr w:rsidR="00EA17FD" w:rsidRPr="00874311" w:rsidTr="00203F1B">
        <w:trPr>
          <w:cantSplit/>
          <w:trHeight w:val="370"/>
          <w:jc w:val="center"/>
        </w:trPr>
        <w:tc>
          <w:tcPr>
            <w:tcW w:w="451" w:type="pct"/>
            <w:vAlign w:val="center"/>
          </w:tcPr>
          <w:p w:rsidR="00EA17FD" w:rsidRPr="00D159CD" w:rsidRDefault="00EA17FD" w:rsidP="00203F1B">
            <w:pPr>
              <w:snapToGri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159CD">
              <w:rPr>
                <w:rFonts w:cs="Times New Roman"/>
                <w:szCs w:val="28"/>
              </w:rPr>
              <w:t>4</w:t>
            </w:r>
          </w:p>
        </w:tc>
        <w:tc>
          <w:tcPr>
            <w:tcW w:w="2107" w:type="pct"/>
            <w:vAlign w:val="center"/>
          </w:tcPr>
          <w:p w:rsidR="00EA17FD" w:rsidRPr="00D159CD" w:rsidRDefault="00EA17FD" w:rsidP="00203F1B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Фиксатор с прижимом</w:t>
            </w:r>
          </w:p>
        </w:tc>
        <w:tc>
          <w:tcPr>
            <w:tcW w:w="444" w:type="pct"/>
            <w:vAlign w:val="center"/>
          </w:tcPr>
          <w:p w:rsidR="00EA17FD" w:rsidRPr="00D159CD" w:rsidRDefault="00EA17FD" w:rsidP="00203F1B">
            <w:pPr>
              <w:snapToGri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159CD">
              <w:rPr>
                <w:rFonts w:cs="Times New Roman"/>
                <w:szCs w:val="28"/>
              </w:rPr>
              <w:t>13</w:t>
            </w:r>
          </w:p>
        </w:tc>
        <w:tc>
          <w:tcPr>
            <w:tcW w:w="1998" w:type="pct"/>
            <w:vAlign w:val="center"/>
          </w:tcPr>
          <w:p w:rsidR="00EA17FD" w:rsidRPr="00D159CD" w:rsidRDefault="00EA17FD" w:rsidP="00203F1B">
            <w:pPr>
              <w:snapToGri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Горелка газовая</w:t>
            </w:r>
          </w:p>
        </w:tc>
      </w:tr>
      <w:tr w:rsidR="00EA17FD" w:rsidRPr="00874311" w:rsidTr="00203F1B">
        <w:trPr>
          <w:cantSplit/>
          <w:trHeight w:val="371"/>
          <w:jc w:val="center"/>
        </w:trPr>
        <w:tc>
          <w:tcPr>
            <w:tcW w:w="451" w:type="pct"/>
            <w:vAlign w:val="center"/>
          </w:tcPr>
          <w:p w:rsidR="00EA17FD" w:rsidRPr="00D159CD" w:rsidRDefault="00EA17FD" w:rsidP="00203F1B">
            <w:pPr>
              <w:snapToGri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159CD">
              <w:rPr>
                <w:rFonts w:cs="Times New Roman"/>
                <w:szCs w:val="28"/>
              </w:rPr>
              <w:t>5</w:t>
            </w:r>
          </w:p>
        </w:tc>
        <w:tc>
          <w:tcPr>
            <w:tcW w:w="2107" w:type="pct"/>
            <w:vAlign w:val="center"/>
          </w:tcPr>
          <w:p w:rsidR="00EA17FD" w:rsidRPr="00D159CD" w:rsidRDefault="00EA17FD" w:rsidP="00203F1B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Термопара </w:t>
            </w:r>
          </w:p>
        </w:tc>
        <w:tc>
          <w:tcPr>
            <w:tcW w:w="444" w:type="pct"/>
            <w:vAlign w:val="center"/>
          </w:tcPr>
          <w:p w:rsidR="00EA17FD" w:rsidRPr="00D159CD" w:rsidRDefault="00EA17FD" w:rsidP="00203F1B">
            <w:pPr>
              <w:snapToGri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159CD">
              <w:rPr>
                <w:rFonts w:cs="Times New Roman"/>
                <w:szCs w:val="28"/>
              </w:rPr>
              <w:t>14</w:t>
            </w:r>
          </w:p>
        </w:tc>
        <w:tc>
          <w:tcPr>
            <w:tcW w:w="1998" w:type="pct"/>
            <w:vAlign w:val="center"/>
          </w:tcPr>
          <w:p w:rsidR="00EA17FD" w:rsidRPr="00D159CD" w:rsidRDefault="00EA17FD" w:rsidP="00203F1B">
            <w:pPr>
              <w:snapToGri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Газовый кран</w:t>
            </w:r>
          </w:p>
        </w:tc>
      </w:tr>
      <w:tr w:rsidR="00EA17FD" w:rsidRPr="00874311" w:rsidTr="00203F1B">
        <w:trPr>
          <w:cantSplit/>
          <w:trHeight w:val="370"/>
          <w:jc w:val="center"/>
        </w:trPr>
        <w:tc>
          <w:tcPr>
            <w:tcW w:w="451" w:type="pct"/>
            <w:vAlign w:val="center"/>
          </w:tcPr>
          <w:p w:rsidR="00EA17FD" w:rsidRPr="00D159CD" w:rsidRDefault="00EA17FD" w:rsidP="00203F1B">
            <w:pPr>
              <w:snapToGri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159CD">
              <w:rPr>
                <w:rFonts w:cs="Times New Roman"/>
                <w:szCs w:val="28"/>
              </w:rPr>
              <w:t>6</w:t>
            </w:r>
          </w:p>
        </w:tc>
        <w:tc>
          <w:tcPr>
            <w:tcW w:w="2107" w:type="pct"/>
            <w:vAlign w:val="center"/>
          </w:tcPr>
          <w:p w:rsidR="00EA17FD" w:rsidRPr="00D159CD" w:rsidRDefault="00EA17FD" w:rsidP="00203F1B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Консоль</w:t>
            </w:r>
          </w:p>
        </w:tc>
        <w:tc>
          <w:tcPr>
            <w:tcW w:w="444" w:type="pct"/>
            <w:vAlign w:val="center"/>
          </w:tcPr>
          <w:p w:rsidR="00EA17FD" w:rsidRPr="00D159CD" w:rsidRDefault="00EA17FD" w:rsidP="00203F1B">
            <w:pPr>
              <w:snapToGri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</w:p>
        </w:tc>
        <w:tc>
          <w:tcPr>
            <w:tcW w:w="1998" w:type="pct"/>
            <w:vAlign w:val="center"/>
          </w:tcPr>
          <w:p w:rsidR="00EA17FD" w:rsidRPr="00D159CD" w:rsidRDefault="00EA17FD" w:rsidP="00203F1B">
            <w:pPr>
              <w:snapToGri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Блок мотор – редуктора</w:t>
            </w:r>
          </w:p>
        </w:tc>
      </w:tr>
      <w:tr w:rsidR="00EA17FD" w:rsidRPr="00874311" w:rsidTr="00203F1B">
        <w:trPr>
          <w:cantSplit/>
          <w:trHeight w:val="370"/>
          <w:jc w:val="center"/>
        </w:trPr>
        <w:tc>
          <w:tcPr>
            <w:tcW w:w="451" w:type="pct"/>
            <w:vAlign w:val="center"/>
          </w:tcPr>
          <w:p w:rsidR="00EA17FD" w:rsidRPr="00D159CD" w:rsidRDefault="00EA17FD" w:rsidP="00203F1B">
            <w:pPr>
              <w:snapToGri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159CD">
              <w:rPr>
                <w:rFonts w:cs="Times New Roman"/>
                <w:szCs w:val="28"/>
              </w:rPr>
              <w:t>7</w:t>
            </w:r>
          </w:p>
        </w:tc>
        <w:tc>
          <w:tcPr>
            <w:tcW w:w="2107" w:type="pct"/>
            <w:vAlign w:val="center"/>
          </w:tcPr>
          <w:p w:rsidR="00EA17FD" w:rsidRPr="00D159CD" w:rsidRDefault="00EA17FD" w:rsidP="00203F1B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Штуцер подключения газа</w:t>
            </w:r>
          </w:p>
        </w:tc>
        <w:tc>
          <w:tcPr>
            <w:tcW w:w="444" w:type="pct"/>
            <w:vAlign w:val="center"/>
          </w:tcPr>
          <w:p w:rsidR="00EA17FD" w:rsidRPr="00D159CD" w:rsidRDefault="00EA17FD" w:rsidP="00203F1B">
            <w:pPr>
              <w:snapToGri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1998" w:type="pct"/>
            <w:vAlign w:val="center"/>
          </w:tcPr>
          <w:p w:rsidR="00EA17FD" w:rsidRPr="00D159CD" w:rsidRDefault="00EA17FD" w:rsidP="00203F1B">
            <w:pPr>
              <w:snapToGri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Ручка подъема мотора</w:t>
            </w:r>
          </w:p>
        </w:tc>
      </w:tr>
      <w:tr w:rsidR="00D159CD" w:rsidRPr="00874311" w:rsidTr="00203F1B">
        <w:trPr>
          <w:cantSplit/>
          <w:trHeight w:val="370"/>
          <w:jc w:val="center"/>
        </w:trPr>
        <w:tc>
          <w:tcPr>
            <w:tcW w:w="451" w:type="pct"/>
            <w:vAlign w:val="center"/>
          </w:tcPr>
          <w:p w:rsidR="00D159CD" w:rsidRPr="00D159CD" w:rsidRDefault="00D159CD" w:rsidP="00203F1B">
            <w:pPr>
              <w:snapToGri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159CD">
              <w:rPr>
                <w:rFonts w:cs="Times New Roman"/>
                <w:szCs w:val="28"/>
              </w:rPr>
              <w:t>8</w:t>
            </w:r>
          </w:p>
        </w:tc>
        <w:tc>
          <w:tcPr>
            <w:tcW w:w="2107" w:type="pct"/>
            <w:vAlign w:val="center"/>
          </w:tcPr>
          <w:p w:rsidR="00D159CD" w:rsidRPr="00D159CD" w:rsidRDefault="00D159CD" w:rsidP="00203F1B">
            <w:pPr>
              <w:snapToGri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Фиксатор </w:t>
            </w:r>
          </w:p>
        </w:tc>
        <w:tc>
          <w:tcPr>
            <w:tcW w:w="444" w:type="pct"/>
            <w:vAlign w:val="center"/>
          </w:tcPr>
          <w:p w:rsidR="00D159CD" w:rsidRPr="00D159CD" w:rsidRDefault="00EA17FD" w:rsidP="00203F1B">
            <w:pPr>
              <w:snapToGri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  <w:tc>
          <w:tcPr>
            <w:tcW w:w="1998" w:type="pct"/>
            <w:vAlign w:val="center"/>
          </w:tcPr>
          <w:p w:rsidR="00D159CD" w:rsidRPr="00D159CD" w:rsidRDefault="00EA17FD" w:rsidP="00203F1B">
            <w:pPr>
              <w:snapToGri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Решетка</w:t>
            </w:r>
          </w:p>
        </w:tc>
      </w:tr>
      <w:tr w:rsidR="00EA17FD" w:rsidRPr="00874311" w:rsidTr="00203F1B">
        <w:trPr>
          <w:cantSplit/>
          <w:trHeight w:val="371"/>
          <w:jc w:val="center"/>
        </w:trPr>
        <w:tc>
          <w:tcPr>
            <w:tcW w:w="451" w:type="pct"/>
            <w:vAlign w:val="center"/>
          </w:tcPr>
          <w:p w:rsidR="00EA17FD" w:rsidRPr="00D159CD" w:rsidRDefault="00EA17FD" w:rsidP="00203F1B">
            <w:pPr>
              <w:snapToGri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159CD">
              <w:rPr>
                <w:rFonts w:cs="Times New Roman"/>
                <w:szCs w:val="28"/>
              </w:rPr>
              <w:t>9</w:t>
            </w:r>
          </w:p>
        </w:tc>
        <w:tc>
          <w:tcPr>
            <w:tcW w:w="2107" w:type="pct"/>
            <w:vAlign w:val="center"/>
          </w:tcPr>
          <w:p w:rsidR="00EA17FD" w:rsidRPr="00D159CD" w:rsidRDefault="00EA17FD" w:rsidP="00203F1B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Шампур витой</w:t>
            </w:r>
          </w:p>
        </w:tc>
        <w:tc>
          <w:tcPr>
            <w:tcW w:w="444" w:type="pct"/>
            <w:vAlign w:val="center"/>
          </w:tcPr>
          <w:p w:rsidR="00EA17FD" w:rsidRDefault="00EA17FD" w:rsidP="00203F1B">
            <w:pPr>
              <w:snapToGri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98" w:type="pct"/>
            <w:vAlign w:val="center"/>
          </w:tcPr>
          <w:p w:rsidR="00EA17FD" w:rsidRDefault="00EA17FD" w:rsidP="00203F1B">
            <w:pPr>
              <w:snapToGri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</w:tbl>
    <w:p w:rsidR="00203F1B" w:rsidRDefault="00203F1B" w:rsidP="00203F1B">
      <w:pPr>
        <w:pStyle w:val="a9"/>
        <w:spacing w:before="0" w:beforeAutospacing="0" w:after="0" w:afterAutospacing="0"/>
        <w:ind w:left="567" w:firstLine="0"/>
        <w:rPr>
          <w:rFonts w:eastAsia="Times New Roman" w:cs="Times New Roman"/>
          <w:szCs w:val="28"/>
          <w:lang w:eastAsia="ru-RU"/>
        </w:rPr>
      </w:pPr>
    </w:p>
    <w:p w:rsidR="00705AF4" w:rsidRDefault="00921F97" w:rsidP="008D2B11">
      <w:pPr>
        <w:pStyle w:val="a9"/>
        <w:numPr>
          <w:ilvl w:val="1"/>
          <w:numId w:val="3"/>
        </w:numPr>
        <w:spacing w:before="0" w:beforeAutospacing="0" w:after="0" w:afterAutospacing="0"/>
        <w:ind w:left="567" w:hanging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Принцип работы шавермы заключается в том, что мясное филе, приготовленное по особому рецепту, нанизывают на круглый шампур. </w:t>
      </w:r>
      <w:r w:rsidR="00216E3D">
        <w:rPr>
          <w:rFonts w:eastAsia="Times New Roman" w:cs="Times New Roman"/>
          <w:szCs w:val="28"/>
          <w:lang w:eastAsia="ru-RU"/>
        </w:rPr>
        <w:t>Он</w:t>
      </w:r>
      <w:r>
        <w:rPr>
          <w:rFonts w:eastAsia="Times New Roman" w:cs="Times New Roman"/>
          <w:szCs w:val="28"/>
          <w:lang w:eastAsia="ru-RU"/>
        </w:rPr>
        <w:t xml:space="preserve"> враща</w:t>
      </w:r>
      <w:r w:rsidR="00216E3D"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>т</w:t>
      </w:r>
      <w:r w:rsidR="00216E3D">
        <w:rPr>
          <w:rFonts w:eastAsia="Times New Roman" w:cs="Times New Roman"/>
          <w:szCs w:val="28"/>
          <w:lang w:eastAsia="ru-RU"/>
        </w:rPr>
        <w:t>ся</w:t>
      </w:r>
      <w:r w:rsidR="008A1618">
        <w:rPr>
          <w:rFonts w:eastAsia="Times New Roman" w:cs="Times New Roman"/>
          <w:szCs w:val="28"/>
          <w:lang w:eastAsia="ru-RU"/>
        </w:rPr>
        <w:t xml:space="preserve"> </w:t>
      </w:r>
      <w:r w:rsidR="00216E3D">
        <w:rPr>
          <w:rFonts w:eastAsia="Times New Roman" w:cs="Times New Roman"/>
          <w:szCs w:val="28"/>
          <w:lang w:eastAsia="ru-RU"/>
        </w:rPr>
        <w:t>автоматически</w:t>
      </w:r>
      <w:r>
        <w:rPr>
          <w:rFonts w:eastAsia="Times New Roman" w:cs="Times New Roman"/>
          <w:szCs w:val="28"/>
          <w:lang w:eastAsia="ru-RU"/>
        </w:rPr>
        <w:t xml:space="preserve"> при помощи </w:t>
      </w:r>
      <w:r w:rsidR="00216E3D">
        <w:rPr>
          <w:rFonts w:eastAsia="Times New Roman" w:cs="Times New Roman"/>
          <w:szCs w:val="28"/>
          <w:lang w:eastAsia="ru-RU"/>
        </w:rPr>
        <w:t>блока мотор – редуктора</w:t>
      </w:r>
      <w:r>
        <w:rPr>
          <w:rFonts w:eastAsia="Times New Roman" w:cs="Times New Roman"/>
          <w:szCs w:val="28"/>
          <w:lang w:eastAsia="ru-RU"/>
        </w:rPr>
        <w:t xml:space="preserve"> (</w:t>
      </w:r>
      <w:r w:rsidR="00533470">
        <w:rPr>
          <w:rFonts w:eastAsia="Times New Roman" w:cs="Times New Roman"/>
          <w:szCs w:val="28"/>
          <w:lang w:eastAsia="ru-RU"/>
        </w:rPr>
        <w:t xml:space="preserve">Рис.1, Поз. </w:t>
      </w:r>
      <w:r w:rsidR="00216E3D">
        <w:rPr>
          <w:rFonts w:eastAsia="Times New Roman" w:cs="Times New Roman"/>
          <w:szCs w:val="28"/>
          <w:lang w:eastAsia="ru-RU"/>
        </w:rPr>
        <w:t>15</w:t>
      </w:r>
      <w:r>
        <w:rPr>
          <w:rFonts w:eastAsia="Times New Roman" w:cs="Times New Roman"/>
          <w:szCs w:val="28"/>
          <w:lang w:eastAsia="ru-RU"/>
        </w:rPr>
        <w:t xml:space="preserve">) около газовых горелок до его готовности. Прожаренный слой мяса срезают остро заточенным ножом и используют для приготовления </w:t>
      </w:r>
      <w:r w:rsidR="00BE6F22">
        <w:rPr>
          <w:rFonts w:eastAsia="Times New Roman" w:cs="Times New Roman"/>
          <w:szCs w:val="28"/>
          <w:lang w:eastAsia="ru-RU"/>
        </w:rPr>
        <w:t>блюда.</w:t>
      </w:r>
    </w:p>
    <w:p w:rsidR="0076739E" w:rsidRDefault="00BE6F22" w:rsidP="008D2B11">
      <w:pPr>
        <w:pStyle w:val="a9"/>
        <w:numPr>
          <w:ilvl w:val="1"/>
          <w:numId w:val="3"/>
        </w:numPr>
        <w:spacing w:before="0" w:beforeAutospacing="0" w:after="0" w:afterAutospacing="0"/>
        <w:ind w:left="567" w:hanging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Скорость приготовления мяса регулируется </w:t>
      </w:r>
      <w:r w:rsidR="00740FED">
        <w:rPr>
          <w:rFonts w:eastAsia="Times New Roman" w:cs="Times New Roman"/>
          <w:szCs w:val="28"/>
          <w:lang w:eastAsia="ru-RU"/>
        </w:rPr>
        <w:t>газовым краном</w:t>
      </w:r>
      <w:r>
        <w:rPr>
          <w:rFonts w:eastAsia="Times New Roman" w:cs="Times New Roman"/>
          <w:szCs w:val="28"/>
          <w:lang w:eastAsia="ru-RU"/>
        </w:rPr>
        <w:t xml:space="preserve"> (</w:t>
      </w:r>
      <w:r w:rsidR="00533470" w:rsidRPr="00533470">
        <w:rPr>
          <w:rFonts w:eastAsia="Times New Roman" w:cs="Times New Roman"/>
          <w:szCs w:val="28"/>
          <w:lang w:eastAsia="ru-RU"/>
        </w:rPr>
        <w:t xml:space="preserve">Рис.1, Поз. </w:t>
      </w:r>
      <w:r>
        <w:rPr>
          <w:rFonts w:eastAsia="Times New Roman" w:cs="Times New Roman"/>
          <w:szCs w:val="28"/>
          <w:lang w:eastAsia="ru-RU"/>
        </w:rPr>
        <w:t xml:space="preserve">14), изменяя подачу газа к горелкам, изменяем температуру газовых горелок. Скорость приготовления мяса также </w:t>
      </w:r>
      <w:r w:rsidR="004817DF">
        <w:rPr>
          <w:rFonts w:eastAsia="Times New Roman" w:cs="Times New Roman"/>
          <w:szCs w:val="28"/>
          <w:lang w:eastAsia="ru-RU"/>
        </w:rPr>
        <w:t>зависит</w:t>
      </w:r>
      <w:r>
        <w:rPr>
          <w:rFonts w:eastAsia="Times New Roman" w:cs="Times New Roman"/>
          <w:szCs w:val="28"/>
          <w:lang w:eastAsia="ru-RU"/>
        </w:rPr>
        <w:t xml:space="preserve"> от изменения расстояния между </w:t>
      </w:r>
      <w:r>
        <w:rPr>
          <w:rFonts w:eastAsia="Times New Roman" w:cs="Times New Roman"/>
          <w:szCs w:val="28"/>
          <w:lang w:eastAsia="ru-RU"/>
        </w:rPr>
        <w:lastRenderedPageBreak/>
        <w:t>шампуром с мясом и газовыми горелками</w:t>
      </w:r>
      <w:r w:rsidR="004817DF">
        <w:rPr>
          <w:rFonts w:eastAsia="Times New Roman" w:cs="Times New Roman"/>
          <w:szCs w:val="28"/>
          <w:lang w:eastAsia="ru-RU"/>
        </w:rPr>
        <w:t>.</w:t>
      </w:r>
      <w:r w:rsidR="008A1618">
        <w:rPr>
          <w:rFonts w:eastAsia="Times New Roman" w:cs="Times New Roman"/>
          <w:szCs w:val="28"/>
          <w:lang w:eastAsia="ru-RU"/>
        </w:rPr>
        <w:t xml:space="preserve"> </w:t>
      </w:r>
      <w:r w:rsidR="004817DF">
        <w:rPr>
          <w:rFonts w:eastAsia="Times New Roman" w:cs="Times New Roman"/>
          <w:szCs w:val="28"/>
          <w:lang w:eastAsia="ru-RU"/>
        </w:rPr>
        <w:t xml:space="preserve">Это расстояние изменяется с помощью консоли </w:t>
      </w:r>
      <w:r w:rsidR="00533470">
        <w:rPr>
          <w:rFonts w:eastAsia="Times New Roman" w:cs="Times New Roman"/>
          <w:szCs w:val="28"/>
          <w:lang w:eastAsia="ru-RU"/>
        </w:rPr>
        <w:t xml:space="preserve"> (</w:t>
      </w:r>
      <w:r w:rsidR="00533470" w:rsidRPr="00533470">
        <w:rPr>
          <w:rFonts w:eastAsia="Times New Roman" w:cs="Times New Roman"/>
          <w:szCs w:val="28"/>
          <w:lang w:eastAsia="ru-RU"/>
        </w:rPr>
        <w:t>Рис.1, Поз.</w:t>
      </w:r>
      <w:r w:rsidR="004817DF">
        <w:rPr>
          <w:rFonts w:eastAsia="Times New Roman" w:cs="Times New Roman"/>
          <w:szCs w:val="28"/>
          <w:lang w:eastAsia="ru-RU"/>
        </w:rPr>
        <w:t>6) и винтов (</w:t>
      </w:r>
      <w:r w:rsidR="00533470" w:rsidRPr="00533470">
        <w:rPr>
          <w:rFonts w:eastAsia="Times New Roman" w:cs="Times New Roman"/>
          <w:szCs w:val="28"/>
          <w:lang w:eastAsia="ru-RU"/>
        </w:rPr>
        <w:t xml:space="preserve">Рис.1, Поз. </w:t>
      </w:r>
      <w:r w:rsidR="004817DF">
        <w:rPr>
          <w:rFonts w:eastAsia="Times New Roman" w:cs="Times New Roman"/>
          <w:szCs w:val="28"/>
          <w:lang w:eastAsia="ru-RU"/>
        </w:rPr>
        <w:t>2).</w:t>
      </w:r>
    </w:p>
    <w:p w:rsidR="00533470" w:rsidRDefault="00533470" w:rsidP="008D2B11">
      <w:pPr>
        <w:pStyle w:val="a9"/>
        <w:spacing w:before="0" w:beforeAutospacing="0" w:after="0" w:afterAutospacing="0"/>
        <w:ind w:left="567" w:hanging="567"/>
        <w:rPr>
          <w:rFonts w:eastAsia="Times New Roman" w:cs="Times New Roman"/>
          <w:szCs w:val="28"/>
          <w:lang w:eastAsia="ru-RU"/>
        </w:rPr>
      </w:pPr>
    </w:p>
    <w:p w:rsidR="003A1B2F" w:rsidRDefault="003A1B2F" w:rsidP="008D2B11">
      <w:pPr>
        <w:pStyle w:val="a9"/>
        <w:numPr>
          <w:ilvl w:val="0"/>
          <w:numId w:val="16"/>
        </w:numPr>
        <w:spacing w:before="0" w:beforeAutospacing="0" w:after="0" w:afterAutospacing="0"/>
        <w:ind w:left="567" w:hanging="567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Подготовка к работе</w:t>
      </w:r>
    </w:p>
    <w:p w:rsidR="00830918" w:rsidRDefault="003A1B2F" w:rsidP="008D2B11">
      <w:pPr>
        <w:pStyle w:val="a9"/>
        <w:widowControl w:val="0"/>
        <w:numPr>
          <w:ilvl w:val="1"/>
          <w:numId w:val="16"/>
        </w:numPr>
        <w:spacing w:before="0" w:beforeAutospacing="0" w:after="0" w:afterAutospacing="0"/>
        <w:ind w:left="567" w:hanging="567"/>
        <w:contextualSpacing w:val="0"/>
        <w:rPr>
          <w:rFonts w:eastAsia="Times New Roman" w:cs="Times New Roman"/>
          <w:szCs w:val="28"/>
          <w:lang w:eastAsia="ru-RU"/>
        </w:rPr>
      </w:pPr>
      <w:r w:rsidRPr="00830918">
        <w:rPr>
          <w:rFonts w:eastAsia="Times New Roman" w:cs="Times New Roman"/>
          <w:szCs w:val="28"/>
          <w:lang w:eastAsia="ru-RU"/>
        </w:rPr>
        <w:t>После распаковывания</w:t>
      </w:r>
      <w:r w:rsidR="00830918">
        <w:rPr>
          <w:rFonts w:eastAsia="Times New Roman" w:cs="Times New Roman"/>
          <w:szCs w:val="28"/>
          <w:lang w:eastAsia="ru-RU"/>
        </w:rPr>
        <w:t xml:space="preserve"> и установки</w:t>
      </w:r>
      <w:r w:rsidRPr="00830918">
        <w:rPr>
          <w:rFonts w:eastAsia="Times New Roman" w:cs="Times New Roman"/>
          <w:szCs w:val="28"/>
          <w:lang w:eastAsia="ru-RU"/>
        </w:rPr>
        <w:t xml:space="preserve"> изделия удалить защитную пленку, произвести санитарную обработку поверхност</w:t>
      </w:r>
      <w:r w:rsidR="00C336C3">
        <w:rPr>
          <w:rFonts w:eastAsia="Times New Roman" w:cs="Times New Roman"/>
          <w:szCs w:val="28"/>
          <w:lang w:eastAsia="ru-RU"/>
        </w:rPr>
        <w:t>ей</w:t>
      </w:r>
      <w:r w:rsidRPr="00830918">
        <w:rPr>
          <w:rFonts w:eastAsia="Times New Roman" w:cs="Times New Roman"/>
          <w:szCs w:val="28"/>
          <w:lang w:eastAsia="ru-RU"/>
        </w:rPr>
        <w:t xml:space="preserve"> с помощью стандартных средств очистки. </w:t>
      </w:r>
    </w:p>
    <w:p w:rsidR="00F56E2E" w:rsidRDefault="00F56E2E" w:rsidP="008D2B11">
      <w:pPr>
        <w:pStyle w:val="a9"/>
        <w:widowControl w:val="0"/>
        <w:numPr>
          <w:ilvl w:val="1"/>
          <w:numId w:val="16"/>
        </w:numPr>
        <w:spacing w:before="0" w:beforeAutospacing="0" w:after="0" w:afterAutospacing="0"/>
        <w:ind w:left="567" w:hanging="567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Установить редуктор (запорное устройство), поставляемый в комплектности изделия (</w:t>
      </w:r>
      <w:r w:rsidR="003F53FB">
        <w:rPr>
          <w:rFonts w:eastAsia="Times New Roman" w:cs="Times New Roman"/>
          <w:szCs w:val="28"/>
          <w:lang w:eastAsia="ru-RU"/>
        </w:rPr>
        <w:t>Таблица 2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="003F53FB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>оз.</w:t>
      </w:r>
      <w:r w:rsidR="00533470">
        <w:rPr>
          <w:rFonts w:eastAsia="Times New Roman" w:cs="Times New Roman"/>
          <w:szCs w:val="28"/>
          <w:lang w:eastAsia="ru-RU"/>
        </w:rPr>
        <w:t>8</w:t>
      </w:r>
      <w:r>
        <w:rPr>
          <w:rFonts w:eastAsia="Times New Roman" w:cs="Times New Roman"/>
          <w:szCs w:val="28"/>
          <w:lang w:eastAsia="ru-RU"/>
        </w:rPr>
        <w:t>), на газовый баллон согласно инструкции на газовый редуктор (прилагается).</w:t>
      </w:r>
    </w:p>
    <w:p w:rsidR="003A1B2F" w:rsidRPr="008B0448" w:rsidRDefault="003A1B2F" w:rsidP="008D2B11">
      <w:pPr>
        <w:pStyle w:val="a9"/>
        <w:widowControl w:val="0"/>
        <w:numPr>
          <w:ilvl w:val="1"/>
          <w:numId w:val="16"/>
        </w:numPr>
        <w:spacing w:before="0" w:beforeAutospacing="0" w:after="0" w:afterAutospacing="0"/>
        <w:ind w:left="567" w:hanging="567"/>
        <w:contextualSpacing w:val="0"/>
        <w:rPr>
          <w:rFonts w:eastAsia="Times New Roman" w:cs="Times New Roman"/>
          <w:b/>
          <w:szCs w:val="28"/>
          <w:lang w:eastAsia="ru-RU"/>
        </w:rPr>
      </w:pPr>
      <w:r w:rsidRPr="006E3284">
        <w:rPr>
          <w:rFonts w:cs="Times New Roman"/>
          <w:szCs w:val="28"/>
        </w:rPr>
        <w:t xml:space="preserve">Первый раз установка должна быть использована без загрузки, при </w:t>
      </w:r>
      <w:r w:rsidRPr="008B0448">
        <w:rPr>
          <w:rFonts w:eastAsia="Times New Roman" w:cs="Times New Roman"/>
          <w:szCs w:val="28"/>
          <w:lang w:eastAsia="ru-RU"/>
        </w:rPr>
        <w:t>максимальной</w:t>
      </w:r>
      <w:r w:rsidRPr="006E3284">
        <w:rPr>
          <w:rFonts w:cs="Times New Roman"/>
          <w:szCs w:val="28"/>
        </w:rPr>
        <w:t xml:space="preserve"> температуре </w:t>
      </w:r>
      <w:r w:rsidR="00F56E2E">
        <w:rPr>
          <w:rFonts w:cs="Times New Roman"/>
          <w:szCs w:val="28"/>
        </w:rPr>
        <w:t>в течение</w:t>
      </w:r>
      <w:r w:rsidR="00BF5EC0">
        <w:rPr>
          <w:rFonts w:cs="Times New Roman"/>
          <w:szCs w:val="28"/>
        </w:rPr>
        <w:t xml:space="preserve"> 20 минут </w:t>
      </w:r>
      <w:r w:rsidRPr="006E3284">
        <w:rPr>
          <w:rFonts w:cs="Times New Roman"/>
          <w:szCs w:val="28"/>
        </w:rPr>
        <w:t>для удаления остаточных продуктов обработки</w:t>
      </w:r>
      <w:r w:rsidR="002D0885" w:rsidRPr="006E3284">
        <w:rPr>
          <w:rFonts w:cs="Times New Roman"/>
          <w:szCs w:val="28"/>
        </w:rPr>
        <w:t xml:space="preserve">. </w:t>
      </w:r>
      <w:r w:rsidR="00830918" w:rsidRPr="006E3284">
        <w:rPr>
          <w:rFonts w:cs="Times New Roman"/>
          <w:szCs w:val="28"/>
        </w:rPr>
        <w:t xml:space="preserve">В процессе работы </w:t>
      </w:r>
      <w:r w:rsidR="00C336C3">
        <w:rPr>
          <w:rFonts w:cs="Times New Roman"/>
          <w:szCs w:val="28"/>
        </w:rPr>
        <w:t>шавермы</w:t>
      </w:r>
      <w:r w:rsidR="00830918" w:rsidRPr="006E3284">
        <w:rPr>
          <w:rFonts w:cs="Times New Roman"/>
          <w:szCs w:val="28"/>
        </w:rPr>
        <w:t xml:space="preserve"> образуется дым и неприятные запахи. </w:t>
      </w:r>
      <w:r w:rsidR="008B0448">
        <w:rPr>
          <w:rFonts w:cs="Times New Roman"/>
          <w:szCs w:val="28"/>
        </w:rPr>
        <w:t xml:space="preserve">По истечении </w:t>
      </w:r>
      <w:r w:rsidR="00C336C3">
        <w:rPr>
          <w:rFonts w:cs="Times New Roman"/>
          <w:szCs w:val="28"/>
        </w:rPr>
        <w:t>20 минут</w:t>
      </w:r>
      <w:r w:rsidR="008B0448">
        <w:rPr>
          <w:rFonts w:cs="Times New Roman"/>
          <w:szCs w:val="28"/>
        </w:rPr>
        <w:t xml:space="preserve"> отключить установку. </w:t>
      </w:r>
      <w:r w:rsidR="00DB6AD7" w:rsidRPr="006E3284">
        <w:rPr>
          <w:rFonts w:cs="Times New Roman"/>
          <w:szCs w:val="28"/>
        </w:rPr>
        <w:t xml:space="preserve">Дать </w:t>
      </w:r>
      <w:r w:rsidR="008B0448">
        <w:rPr>
          <w:rFonts w:cs="Times New Roman"/>
          <w:szCs w:val="28"/>
        </w:rPr>
        <w:t>установке</w:t>
      </w:r>
      <w:r w:rsidR="00DB6AD7" w:rsidRPr="006E3284">
        <w:rPr>
          <w:rFonts w:cs="Times New Roman"/>
          <w:szCs w:val="28"/>
        </w:rPr>
        <w:t xml:space="preserve"> остыть.</w:t>
      </w:r>
    </w:p>
    <w:p w:rsidR="003C309B" w:rsidRPr="00533470" w:rsidRDefault="003C309B" w:rsidP="008D2B11">
      <w:pPr>
        <w:pStyle w:val="a9"/>
        <w:widowControl w:val="0"/>
        <w:numPr>
          <w:ilvl w:val="1"/>
          <w:numId w:val="16"/>
        </w:numPr>
        <w:spacing w:before="0" w:beforeAutospacing="0" w:after="0" w:afterAutospacing="0"/>
        <w:ind w:left="567" w:hanging="567"/>
        <w:contextualSpacing w:val="0"/>
        <w:rPr>
          <w:rFonts w:eastAsia="Times New Roman" w:cs="Times New Roman"/>
          <w:b/>
          <w:szCs w:val="28"/>
          <w:lang w:eastAsia="ru-RU"/>
        </w:rPr>
      </w:pPr>
      <w:r>
        <w:rPr>
          <w:rFonts w:cs="Times New Roman"/>
          <w:szCs w:val="28"/>
        </w:rPr>
        <w:t>Перед включением изделия в сеть убедитесь в целостности электрошнура, вилки</w:t>
      </w:r>
      <w:r w:rsidR="00C336C3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наличии и исправности заземления сетевой розетки.</w:t>
      </w:r>
    </w:p>
    <w:p w:rsidR="00533470" w:rsidRPr="00533470" w:rsidRDefault="00533470" w:rsidP="008D2B11">
      <w:pPr>
        <w:pStyle w:val="a9"/>
        <w:widowControl w:val="0"/>
        <w:spacing w:before="0" w:beforeAutospacing="0" w:after="0" w:afterAutospacing="0"/>
        <w:ind w:left="567" w:hanging="567"/>
        <w:contextualSpacing w:val="0"/>
        <w:rPr>
          <w:rFonts w:eastAsia="Times New Roman" w:cs="Times New Roman"/>
          <w:szCs w:val="28"/>
          <w:lang w:eastAsia="ru-RU"/>
        </w:rPr>
      </w:pPr>
    </w:p>
    <w:p w:rsidR="00322DF8" w:rsidRDefault="003A1B2F" w:rsidP="008D2B11">
      <w:pPr>
        <w:pStyle w:val="a9"/>
        <w:numPr>
          <w:ilvl w:val="0"/>
          <w:numId w:val="16"/>
        </w:numPr>
        <w:spacing w:before="0" w:beforeAutospacing="0" w:after="0" w:afterAutospacing="0"/>
        <w:ind w:left="567" w:hanging="567"/>
        <w:jc w:val="center"/>
        <w:rPr>
          <w:rFonts w:eastAsia="Times New Roman" w:cs="Times New Roman"/>
          <w:b/>
          <w:szCs w:val="28"/>
          <w:lang w:eastAsia="ru-RU"/>
        </w:rPr>
      </w:pPr>
      <w:r w:rsidRPr="006E3284">
        <w:rPr>
          <w:rFonts w:eastAsia="Times New Roman" w:cs="Times New Roman"/>
          <w:b/>
          <w:szCs w:val="28"/>
          <w:lang w:eastAsia="ru-RU"/>
        </w:rPr>
        <w:t>Порядок работы</w:t>
      </w:r>
    </w:p>
    <w:p w:rsidR="00F56E2E" w:rsidRPr="00F56E2E" w:rsidRDefault="00F56E2E" w:rsidP="008D2B11">
      <w:pPr>
        <w:spacing w:after="0" w:line="360" w:lineRule="auto"/>
        <w:ind w:left="567" w:hanging="567"/>
        <w:jc w:val="center"/>
        <w:rPr>
          <w:rFonts w:eastAsia="Times New Roman" w:cs="Times New Roman"/>
          <w:b/>
          <w:szCs w:val="28"/>
          <w:lang w:eastAsia="ru-RU"/>
        </w:rPr>
      </w:pPr>
      <w:r w:rsidRPr="00F56E2E">
        <w:rPr>
          <w:rFonts w:eastAsia="Times New Roman" w:cs="Times New Roman"/>
          <w:b/>
          <w:szCs w:val="28"/>
          <w:lang w:eastAsia="ru-RU"/>
        </w:rPr>
        <w:t>ЗАПРЕЩАЕТСЯ работа на установке без понижающего редуктора, входящего в комплект изделия.</w:t>
      </w:r>
    </w:p>
    <w:p w:rsidR="00DB6AD7" w:rsidRDefault="008B0448" w:rsidP="008D2B11">
      <w:pPr>
        <w:pStyle w:val="a9"/>
        <w:widowControl w:val="0"/>
        <w:numPr>
          <w:ilvl w:val="1"/>
          <w:numId w:val="16"/>
        </w:numPr>
        <w:spacing w:before="0" w:beforeAutospacing="0" w:after="0" w:afterAutospacing="0"/>
        <w:ind w:left="567" w:hanging="567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Готовое</w:t>
      </w:r>
      <w:r w:rsidR="00610620">
        <w:rPr>
          <w:rFonts w:eastAsia="Times New Roman" w:cs="Times New Roman"/>
          <w:szCs w:val="28"/>
          <w:lang w:eastAsia="ru-RU"/>
        </w:rPr>
        <w:t xml:space="preserve"> для жарки мясное филе нанизывают на шампур круглый (</w:t>
      </w:r>
      <w:r w:rsidR="00533470">
        <w:rPr>
          <w:rFonts w:eastAsia="Times New Roman" w:cs="Times New Roman"/>
          <w:szCs w:val="28"/>
          <w:lang w:eastAsia="ru-RU"/>
        </w:rPr>
        <w:t>Рис.1, Поз.12)</w:t>
      </w:r>
      <w:r w:rsidR="00610620">
        <w:rPr>
          <w:rFonts w:eastAsia="Times New Roman" w:cs="Times New Roman"/>
          <w:szCs w:val="28"/>
          <w:lang w:eastAsia="ru-RU"/>
        </w:rPr>
        <w:t>, на котором предварительно установлен</w:t>
      </w:r>
      <w:r w:rsidR="008A1618">
        <w:rPr>
          <w:rFonts w:eastAsia="Times New Roman" w:cs="Times New Roman"/>
          <w:szCs w:val="28"/>
          <w:lang w:eastAsia="ru-RU"/>
        </w:rPr>
        <w:t xml:space="preserve"> </w:t>
      </w:r>
      <w:r w:rsidR="00533470">
        <w:rPr>
          <w:rFonts w:cs="Times New Roman"/>
          <w:szCs w:val="28"/>
        </w:rPr>
        <w:t>з</w:t>
      </w:r>
      <w:r w:rsidR="00533470" w:rsidRPr="00533470">
        <w:rPr>
          <w:rFonts w:eastAsia="Times New Roman" w:cs="Times New Roman"/>
          <w:szCs w:val="28"/>
          <w:lang w:eastAsia="ru-RU"/>
        </w:rPr>
        <w:t>ажим-подставка</w:t>
      </w:r>
      <w:r w:rsidR="00610620">
        <w:rPr>
          <w:rFonts w:eastAsia="Times New Roman" w:cs="Times New Roman"/>
          <w:szCs w:val="28"/>
          <w:lang w:eastAsia="ru-RU"/>
        </w:rPr>
        <w:t>(</w:t>
      </w:r>
      <w:r w:rsidR="00533470">
        <w:rPr>
          <w:rFonts w:eastAsia="Times New Roman" w:cs="Times New Roman"/>
          <w:szCs w:val="28"/>
          <w:lang w:eastAsia="ru-RU"/>
        </w:rPr>
        <w:t>Рис.1, Поз.</w:t>
      </w:r>
      <w:r w:rsidR="00610620">
        <w:rPr>
          <w:rFonts w:eastAsia="Times New Roman" w:cs="Times New Roman"/>
          <w:szCs w:val="28"/>
          <w:lang w:eastAsia="ru-RU"/>
        </w:rPr>
        <w:t>11), закрепленная фиксатором. Нанизывать мясные пластины необходимо таким образом, чтобы получить по возможности цилиндрическую форму.</w:t>
      </w:r>
    </w:p>
    <w:p w:rsidR="00610620" w:rsidRPr="00610620" w:rsidRDefault="00610620" w:rsidP="008D2B11">
      <w:pPr>
        <w:pStyle w:val="a9"/>
        <w:widowControl w:val="0"/>
        <w:numPr>
          <w:ilvl w:val="1"/>
          <w:numId w:val="16"/>
        </w:numPr>
        <w:spacing w:before="0" w:beforeAutospacing="0" w:after="0" w:afterAutospacing="0"/>
        <w:ind w:left="567" w:hanging="567"/>
        <w:contextualSpacing w:val="0"/>
        <w:rPr>
          <w:rFonts w:eastAsia="Times New Roman" w:cs="Times New Roman"/>
          <w:szCs w:val="28"/>
          <w:lang w:eastAsia="ru-RU"/>
        </w:rPr>
      </w:pPr>
      <w:r w:rsidRPr="00610620">
        <w:rPr>
          <w:rFonts w:cs="Times New Roman"/>
          <w:szCs w:val="28"/>
        </w:rPr>
        <w:t xml:space="preserve">Шампур с «мясным цилиндром» устанавливают вертикально на </w:t>
      </w:r>
      <w:r w:rsidR="00533470">
        <w:rPr>
          <w:rFonts w:cs="Times New Roman"/>
          <w:szCs w:val="28"/>
        </w:rPr>
        <w:t>фиксатор с прижимом</w:t>
      </w:r>
      <w:r w:rsidRPr="00610620">
        <w:rPr>
          <w:rFonts w:cs="Times New Roman"/>
          <w:szCs w:val="28"/>
        </w:rPr>
        <w:t xml:space="preserve"> (</w:t>
      </w:r>
      <w:r w:rsidR="00533470">
        <w:rPr>
          <w:rFonts w:cs="Times New Roman"/>
          <w:szCs w:val="28"/>
        </w:rPr>
        <w:t>Рис.1, Поз.</w:t>
      </w:r>
      <w:r w:rsidRPr="00610620">
        <w:rPr>
          <w:rFonts w:cs="Times New Roman"/>
          <w:szCs w:val="28"/>
        </w:rPr>
        <w:t>4) и крепят фиксатором (</w:t>
      </w:r>
      <w:r w:rsidR="003F53FB" w:rsidRPr="003F53FB">
        <w:rPr>
          <w:rFonts w:cs="Times New Roman"/>
          <w:szCs w:val="28"/>
        </w:rPr>
        <w:t>Рис.1, Поз.</w:t>
      </w:r>
      <w:r w:rsidRPr="00610620">
        <w:rPr>
          <w:rFonts w:cs="Times New Roman"/>
          <w:szCs w:val="28"/>
        </w:rPr>
        <w:t xml:space="preserve">8) </w:t>
      </w:r>
      <w:r>
        <w:rPr>
          <w:rFonts w:cs="Times New Roman"/>
          <w:szCs w:val="28"/>
        </w:rPr>
        <w:t>к ручке (</w:t>
      </w:r>
      <w:r w:rsidR="003F53FB" w:rsidRPr="003F53FB">
        <w:rPr>
          <w:rFonts w:cs="Times New Roman"/>
          <w:szCs w:val="28"/>
        </w:rPr>
        <w:t>Рис.1, Поз.</w:t>
      </w:r>
      <w:r>
        <w:rPr>
          <w:rFonts w:cs="Times New Roman"/>
          <w:szCs w:val="28"/>
        </w:rPr>
        <w:t>3)</w:t>
      </w:r>
      <w:r w:rsidR="00C64F39">
        <w:rPr>
          <w:rFonts w:cs="Times New Roman"/>
          <w:szCs w:val="28"/>
        </w:rPr>
        <w:t xml:space="preserve"> (в связи с тем, что данный вид мотора имеет мощность </w:t>
      </w:r>
      <w:r w:rsidR="003F53FB">
        <w:rPr>
          <w:rFonts w:cs="Times New Roman"/>
          <w:szCs w:val="28"/>
        </w:rPr>
        <w:t>12вт, загрузка мяса более 2</w:t>
      </w:r>
      <w:r w:rsidR="00C64F39">
        <w:rPr>
          <w:rFonts w:cs="Times New Roman"/>
          <w:szCs w:val="28"/>
        </w:rPr>
        <w:t>5 кг не рекомендуется)</w:t>
      </w:r>
      <w:r>
        <w:rPr>
          <w:rFonts w:cs="Times New Roman"/>
          <w:szCs w:val="28"/>
        </w:rPr>
        <w:t>.</w:t>
      </w:r>
    </w:p>
    <w:p w:rsidR="00C336C3" w:rsidRPr="00C64F39" w:rsidRDefault="00C336C3" w:rsidP="008D2B11">
      <w:pPr>
        <w:pStyle w:val="a9"/>
        <w:widowControl w:val="0"/>
        <w:numPr>
          <w:ilvl w:val="1"/>
          <w:numId w:val="16"/>
        </w:numPr>
        <w:spacing w:before="0" w:beforeAutospacing="0" w:after="0" w:afterAutospacing="0"/>
        <w:ind w:left="567" w:hanging="567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Включить вилку в розетку с напряжением 220В, 50Гц.</w:t>
      </w:r>
    </w:p>
    <w:p w:rsidR="00DB6AD7" w:rsidRPr="003032A4" w:rsidRDefault="00610620" w:rsidP="008D2B11">
      <w:pPr>
        <w:pStyle w:val="a9"/>
        <w:widowControl w:val="0"/>
        <w:numPr>
          <w:ilvl w:val="1"/>
          <w:numId w:val="16"/>
        </w:numPr>
        <w:spacing w:before="0" w:beforeAutospacing="0" w:after="0" w:afterAutospacing="0"/>
        <w:ind w:left="567" w:hanging="567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lastRenderedPageBreak/>
        <w:t>Розжиг газовой горелки проводить в следующем порядке</w:t>
      </w:r>
      <w:r w:rsidR="003032A4">
        <w:rPr>
          <w:rFonts w:cs="Times New Roman"/>
          <w:szCs w:val="28"/>
        </w:rPr>
        <w:t>:</w:t>
      </w:r>
    </w:p>
    <w:p w:rsidR="003032A4" w:rsidRPr="003032A4" w:rsidRDefault="003032A4" w:rsidP="008D2B11">
      <w:pPr>
        <w:pStyle w:val="a9"/>
        <w:widowControl w:val="0"/>
        <w:numPr>
          <w:ilvl w:val="2"/>
          <w:numId w:val="16"/>
        </w:numPr>
        <w:spacing w:before="0" w:beforeAutospacing="0" w:after="0" w:afterAutospacing="0"/>
        <w:ind w:left="567" w:hanging="567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Самостоятельно изготовить из бумаги фитиль длиной примерно 220 мм, свернув ее в виде жгута.</w:t>
      </w:r>
    </w:p>
    <w:p w:rsidR="003032A4" w:rsidRPr="00C64F39" w:rsidRDefault="003032A4" w:rsidP="008D2B11">
      <w:pPr>
        <w:pStyle w:val="a9"/>
        <w:widowControl w:val="0"/>
        <w:numPr>
          <w:ilvl w:val="2"/>
          <w:numId w:val="16"/>
        </w:numPr>
        <w:spacing w:before="0" w:beforeAutospacing="0" w:after="0" w:afterAutospacing="0"/>
        <w:ind w:left="567" w:hanging="567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Поджечь фитиль и поднести его вплотную к газовой горелке, нажать и открыть газовый кран (</w:t>
      </w:r>
      <w:r w:rsidR="003F53FB" w:rsidRPr="003F53FB">
        <w:rPr>
          <w:rFonts w:cs="Times New Roman"/>
          <w:szCs w:val="28"/>
        </w:rPr>
        <w:t>Рис.1, Поз.</w:t>
      </w:r>
      <w:r>
        <w:rPr>
          <w:rFonts w:cs="Times New Roman"/>
          <w:szCs w:val="28"/>
        </w:rPr>
        <w:t>14) против часовой стрелки на максимальную подачу газа, газовая горелка должна загореться, удерживать кран примерно 20 секунд, после чего установить краном необходимую температуру приготовления продукта.</w:t>
      </w:r>
    </w:p>
    <w:p w:rsidR="00C64F39" w:rsidRPr="003032A4" w:rsidRDefault="00C64F39" w:rsidP="008D2B11">
      <w:pPr>
        <w:pStyle w:val="a9"/>
        <w:widowControl w:val="0"/>
        <w:numPr>
          <w:ilvl w:val="1"/>
          <w:numId w:val="16"/>
        </w:numPr>
        <w:spacing w:before="0" w:beforeAutospacing="0" w:after="0" w:afterAutospacing="0"/>
        <w:ind w:left="567" w:hanging="567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Опустить </w:t>
      </w:r>
      <w:r w:rsidR="003F53FB">
        <w:rPr>
          <w:rFonts w:cs="Times New Roman"/>
          <w:szCs w:val="28"/>
        </w:rPr>
        <w:t>б</w:t>
      </w:r>
      <w:r w:rsidR="003F53FB" w:rsidRPr="003F53FB">
        <w:rPr>
          <w:rFonts w:cs="Times New Roman"/>
          <w:szCs w:val="28"/>
        </w:rPr>
        <w:t>лок мотор – редуктора</w:t>
      </w:r>
      <w:r w:rsidR="003F53FB">
        <w:rPr>
          <w:rFonts w:cs="Times New Roman"/>
          <w:szCs w:val="28"/>
        </w:rPr>
        <w:t xml:space="preserve"> (Рис.1, Поз.15)</w:t>
      </w:r>
      <w:r>
        <w:rPr>
          <w:rFonts w:cs="Times New Roman"/>
          <w:szCs w:val="28"/>
        </w:rPr>
        <w:t xml:space="preserve"> на шампур, поместив держатель привода до упора и нажать кнопку включения мотора.</w:t>
      </w:r>
    </w:p>
    <w:p w:rsidR="00DB6AD7" w:rsidRPr="007C1E35" w:rsidRDefault="00740FED" w:rsidP="008D2B11">
      <w:pPr>
        <w:pStyle w:val="a9"/>
        <w:widowControl w:val="0"/>
        <w:numPr>
          <w:ilvl w:val="1"/>
          <w:numId w:val="16"/>
        </w:numPr>
        <w:spacing w:before="0" w:beforeAutospacing="0" w:after="0" w:afterAutospacing="0"/>
        <w:ind w:left="567" w:hanging="567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Вращения шампура с мясом осуществляется </w:t>
      </w:r>
      <w:r w:rsidR="00C64F39">
        <w:rPr>
          <w:rFonts w:cs="Times New Roman"/>
          <w:szCs w:val="28"/>
        </w:rPr>
        <w:t>автоматически</w:t>
      </w:r>
      <w:r>
        <w:rPr>
          <w:rFonts w:cs="Times New Roman"/>
          <w:szCs w:val="28"/>
        </w:rPr>
        <w:t>.</w:t>
      </w:r>
      <w:r w:rsidR="00C64F39">
        <w:rPr>
          <w:rFonts w:cs="Times New Roman"/>
          <w:szCs w:val="28"/>
        </w:rPr>
        <w:t xml:space="preserve"> Допускается использовать шаверму в ручном режиме, при этом загрузка мяса увеличивается (см. </w:t>
      </w:r>
      <w:r w:rsidR="003F53FB">
        <w:rPr>
          <w:rFonts w:cs="Times New Roman"/>
          <w:szCs w:val="28"/>
        </w:rPr>
        <w:t>Таблица 1</w:t>
      </w:r>
      <w:r w:rsidR="00C64F39">
        <w:rPr>
          <w:rFonts w:cs="Times New Roman"/>
          <w:szCs w:val="28"/>
        </w:rPr>
        <w:t>)</w:t>
      </w:r>
    </w:p>
    <w:p w:rsidR="0054558E" w:rsidRPr="003F53FB" w:rsidRDefault="00DB6AD7" w:rsidP="008D2B11">
      <w:pPr>
        <w:pStyle w:val="a9"/>
        <w:widowControl w:val="0"/>
        <w:numPr>
          <w:ilvl w:val="1"/>
          <w:numId w:val="16"/>
        </w:numPr>
        <w:spacing w:before="0" w:beforeAutospacing="0" w:after="0" w:afterAutospacing="0"/>
        <w:ind w:left="567" w:hanging="567"/>
        <w:contextualSpacing w:val="0"/>
        <w:rPr>
          <w:rFonts w:eastAsia="Times New Roman" w:cs="Times New Roman"/>
          <w:szCs w:val="28"/>
          <w:lang w:eastAsia="ru-RU"/>
        </w:rPr>
      </w:pPr>
      <w:r w:rsidRPr="007C1E35">
        <w:rPr>
          <w:rFonts w:cs="Times New Roman"/>
          <w:szCs w:val="28"/>
        </w:rPr>
        <w:t xml:space="preserve">По </w:t>
      </w:r>
      <w:r w:rsidR="00740FED">
        <w:rPr>
          <w:rFonts w:cs="Times New Roman"/>
          <w:szCs w:val="28"/>
        </w:rPr>
        <w:t xml:space="preserve">мере прожаривания слоя мяса, его срезают остро заточенным ножом. Куски мяса падают на </w:t>
      </w:r>
      <w:r w:rsidR="003F53FB">
        <w:rPr>
          <w:rFonts w:cs="Times New Roman"/>
          <w:szCs w:val="28"/>
        </w:rPr>
        <w:t>решетку</w:t>
      </w:r>
      <w:r w:rsidR="00740FED">
        <w:rPr>
          <w:rFonts w:cs="Times New Roman"/>
          <w:szCs w:val="28"/>
        </w:rPr>
        <w:t xml:space="preserve"> (</w:t>
      </w:r>
      <w:r w:rsidR="003F53FB">
        <w:rPr>
          <w:rFonts w:cs="Times New Roman"/>
          <w:szCs w:val="28"/>
        </w:rPr>
        <w:t>Рис.1, Поз.</w:t>
      </w:r>
      <w:r w:rsidR="00740FED">
        <w:rPr>
          <w:rFonts w:cs="Times New Roman"/>
          <w:szCs w:val="28"/>
        </w:rPr>
        <w:t>1</w:t>
      </w:r>
      <w:r w:rsidR="003F53FB">
        <w:rPr>
          <w:rFonts w:cs="Times New Roman"/>
          <w:szCs w:val="28"/>
        </w:rPr>
        <w:t>7</w:t>
      </w:r>
      <w:r w:rsidR="00740FED">
        <w:rPr>
          <w:rFonts w:cs="Times New Roman"/>
          <w:szCs w:val="28"/>
        </w:rPr>
        <w:t>)</w:t>
      </w:r>
      <w:r w:rsidR="003F53FB">
        <w:rPr>
          <w:rFonts w:cs="Times New Roman"/>
          <w:szCs w:val="28"/>
        </w:rPr>
        <w:t xml:space="preserve"> установленную в поддон (Рис.1, Поз.10)</w:t>
      </w:r>
      <w:r w:rsidR="00740FED">
        <w:rPr>
          <w:rFonts w:cs="Times New Roman"/>
          <w:szCs w:val="28"/>
        </w:rPr>
        <w:t>, оттуда они извлекаются и используются для приготовления блюда «Шаурма».</w:t>
      </w:r>
    </w:p>
    <w:p w:rsidR="00740FED" w:rsidRPr="009D511F" w:rsidRDefault="00740FED" w:rsidP="008D2B11">
      <w:pPr>
        <w:pStyle w:val="a9"/>
        <w:widowControl w:val="0"/>
        <w:numPr>
          <w:ilvl w:val="1"/>
          <w:numId w:val="16"/>
        </w:numPr>
        <w:spacing w:before="0" w:beforeAutospacing="0" w:after="0" w:afterAutospacing="0"/>
        <w:ind w:left="567" w:hanging="567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Для приготовления шашл</w:t>
      </w:r>
      <w:r w:rsidR="009D511F">
        <w:rPr>
          <w:rFonts w:cs="Times New Roman"/>
          <w:szCs w:val="28"/>
        </w:rPr>
        <w:t>ыка установите витые шампуры (</w:t>
      </w:r>
      <w:r w:rsidR="003F53FB">
        <w:rPr>
          <w:rFonts w:cs="Times New Roman"/>
          <w:szCs w:val="28"/>
        </w:rPr>
        <w:t>Рис.1, Поз.</w:t>
      </w:r>
      <w:r w:rsidR="009D511F">
        <w:rPr>
          <w:rFonts w:cs="Times New Roman"/>
          <w:szCs w:val="28"/>
        </w:rPr>
        <w:t>9) с мясом на держатели.</w:t>
      </w:r>
    </w:p>
    <w:p w:rsidR="009D511F" w:rsidRPr="009D511F" w:rsidRDefault="009D511F" w:rsidP="008D2B11">
      <w:pPr>
        <w:pStyle w:val="a9"/>
        <w:widowControl w:val="0"/>
        <w:numPr>
          <w:ilvl w:val="1"/>
          <w:numId w:val="16"/>
        </w:numPr>
        <w:spacing w:before="0" w:beforeAutospacing="0" w:after="0" w:afterAutospacing="0"/>
        <w:ind w:left="567" w:hanging="567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Для выключения изделия необходимо:</w:t>
      </w:r>
    </w:p>
    <w:p w:rsidR="009D511F" w:rsidRDefault="009D511F" w:rsidP="008D2B11">
      <w:pPr>
        <w:pStyle w:val="a9"/>
        <w:widowControl w:val="0"/>
        <w:numPr>
          <w:ilvl w:val="2"/>
          <w:numId w:val="16"/>
        </w:numPr>
        <w:spacing w:before="0" w:beforeAutospacing="0" w:after="0" w:afterAutospacing="0"/>
        <w:ind w:left="567" w:hanging="567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Повернуть газовый кран (</w:t>
      </w:r>
      <w:r w:rsidR="003F53FB">
        <w:rPr>
          <w:rFonts w:eastAsia="Times New Roman" w:cs="Times New Roman"/>
          <w:szCs w:val="28"/>
          <w:lang w:eastAsia="ru-RU"/>
        </w:rPr>
        <w:t>Рис.1, Поз.</w:t>
      </w:r>
      <w:r>
        <w:rPr>
          <w:rFonts w:eastAsia="Times New Roman" w:cs="Times New Roman"/>
          <w:szCs w:val="28"/>
          <w:lang w:eastAsia="ru-RU"/>
        </w:rPr>
        <w:t>14) по часовой стрелке до упора в положение – закрыто. После этого завернуть до упора кран на газовом баллоне.</w:t>
      </w:r>
    </w:p>
    <w:p w:rsidR="00C64F39" w:rsidRDefault="00C64F39" w:rsidP="008D2B11">
      <w:pPr>
        <w:pStyle w:val="a9"/>
        <w:widowControl w:val="0"/>
        <w:numPr>
          <w:ilvl w:val="1"/>
          <w:numId w:val="16"/>
        </w:numPr>
        <w:spacing w:before="0" w:beforeAutospacing="0" w:after="0" w:afterAutospacing="0"/>
        <w:ind w:left="567" w:hanging="567"/>
        <w:contextualSpacing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Отключить эл</w:t>
      </w:r>
      <w:r w:rsidR="007F4F17">
        <w:rPr>
          <w:rFonts w:eastAsia="Times New Roman" w:cs="Times New Roman"/>
          <w:szCs w:val="28"/>
          <w:lang w:eastAsia="ru-RU"/>
        </w:rPr>
        <w:t>ектро</w:t>
      </w:r>
      <w:r>
        <w:rPr>
          <w:rFonts w:eastAsia="Times New Roman" w:cs="Times New Roman"/>
          <w:szCs w:val="28"/>
          <w:lang w:eastAsia="ru-RU"/>
        </w:rPr>
        <w:t>привод</w:t>
      </w:r>
      <w:r w:rsidR="007F4F17">
        <w:rPr>
          <w:rFonts w:eastAsia="Times New Roman" w:cs="Times New Roman"/>
          <w:szCs w:val="28"/>
          <w:lang w:eastAsia="ru-RU"/>
        </w:rPr>
        <w:t>.</w:t>
      </w:r>
    </w:p>
    <w:p w:rsidR="008D2B11" w:rsidRDefault="008D2B11" w:rsidP="008D2B11">
      <w:pPr>
        <w:widowControl w:val="0"/>
        <w:spacing w:after="0"/>
        <w:rPr>
          <w:rFonts w:eastAsia="Times New Roman" w:cs="Times New Roman"/>
          <w:szCs w:val="28"/>
          <w:lang w:eastAsia="ru-RU"/>
        </w:rPr>
      </w:pPr>
    </w:p>
    <w:p w:rsidR="00A938CC" w:rsidRPr="0054558E" w:rsidRDefault="009D511F" w:rsidP="008D2B11">
      <w:pPr>
        <w:pStyle w:val="a9"/>
        <w:numPr>
          <w:ilvl w:val="0"/>
          <w:numId w:val="16"/>
        </w:numPr>
        <w:spacing w:before="0" w:beforeAutospacing="0" w:after="0" w:afterAutospacing="0"/>
        <w:ind w:left="567" w:hanging="567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Техническое обслуживание.</w:t>
      </w:r>
    </w:p>
    <w:p w:rsidR="001C334E" w:rsidRPr="007C1E35" w:rsidRDefault="009D511F" w:rsidP="008D2B11">
      <w:pPr>
        <w:pStyle w:val="a9"/>
        <w:numPr>
          <w:ilvl w:val="1"/>
          <w:numId w:val="16"/>
        </w:numPr>
        <w:spacing w:before="0" w:beforeAutospacing="0" w:after="0" w:afterAutospacing="0"/>
        <w:ind w:left="567" w:hanging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Все работы по обслуживанию установки производить при полностью закрытом кране газового баллона,</w:t>
      </w:r>
      <w:r w:rsidR="008A161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при отсоединенном шланге, подающий газ из баллона</w:t>
      </w:r>
      <w:r w:rsidR="00D9780C">
        <w:rPr>
          <w:rFonts w:eastAsia="Times New Roman" w:cs="Times New Roman"/>
          <w:szCs w:val="28"/>
          <w:lang w:eastAsia="ru-RU"/>
        </w:rPr>
        <w:t xml:space="preserve"> и при отключенном изделии от электросети</w:t>
      </w:r>
      <w:r>
        <w:rPr>
          <w:rFonts w:eastAsia="Times New Roman" w:cs="Times New Roman"/>
          <w:szCs w:val="28"/>
          <w:lang w:eastAsia="ru-RU"/>
        </w:rPr>
        <w:t>.</w:t>
      </w:r>
    </w:p>
    <w:p w:rsidR="00A938CC" w:rsidRDefault="009D511F" w:rsidP="008D2B11">
      <w:pPr>
        <w:pStyle w:val="a9"/>
        <w:numPr>
          <w:ilvl w:val="1"/>
          <w:numId w:val="16"/>
        </w:numPr>
        <w:spacing w:before="0" w:beforeAutospacing="0" w:after="0" w:afterAutospacing="0"/>
        <w:ind w:left="567" w:hanging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Ежедневно в конце работы</w:t>
      </w:r>
      <w:r w:rsidR="006445D4">
        <w:rPr>
          <w:rFonts w:eastAsia="Times New Roman" w:cs="Times New Roman"/>
          <w:szCs w:val="28"/>
          <w:lang w:eastAsia="ru-RU"/>
        </w:rPr>
        <w:t xml:space="preserve"> необходимо очистить шампур круглый, от жира и нагара. Используйте для этого стандартные средства очистки.</w:t>
      </w:r>
    </w:p>
    <w:p w:rsidR="006445D4" w:rsidRDefault="006445D4" w:rsidP="008D2B11">
      <w:pPr>
        <w:pStyle w:val="a9"/>
        <w:numPr>
          <w:ilvl w:val="1"/>
          <w:numId w:val="16"/>
        </w:numPr>
        <w:spacing w:before="0" w:beforeAutospacing="0" w:after="0" w:afterAutospacing="0"/>
        <w:ind w:left="567" w:hanging="567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Установку и горелку беречь от влаги, ударов и повреждений.</w:t>
      </w:r>
    </w:p>
    <w:p w:rsidR="00203F1B" w:rsidRPr="007C1E35" w:rsidRDefault="00203F1B" w:rsidP="00203F1B">
      <w:pPr>
        <w:pStyle w:val="a9"/>
        <w:spacing w:before="0" w:beforeAutospacing="0" w:after="0" w:afterAutospacing="0"/>
        <w:ind w:left="567" w:firstLine="0"/>
        <w:rPr>
          <w:rFonts w:eastAsia="Times New Roman" w:cs="Times New Roman"/>
          <w:szCs w:val="28"/>
          <w:lang w:eastAsia="ru-RU"/>
        </w:rPr>
      </w:pPr>
    </w:p>
    <w:p w:rsidR="00A938CC" w:rsidRDefault="00A938CC" w:rsidP="00096014">
      <w:pPr>
        <w:pStyle w:val="a9"/>
        <w:numPr>
          <w:ilvl w:val="0"/>
          <w:numId w:val="16"/>
        </w:numPr>
        <w:spacing w:line="240" w:lineRule="auto"/>
        <w:ind w:left="357" w:hanging="357"/>
        <w:jc w:val="center"/>
        <w:rPr>
          <w:rFonts w:eastAsia="Times New Roman" w:cs="Times New Roman"/>
          <w:b/>
          <w:szCs w:val="28"/>
          <w:lang w:eastAsia="ru-RU"/>
        </w:rPr>
      </w:pPr>
      <w:r w:rsidRPr="00683F2B">
        <w:rPr>
          <w:rFonts w:eastAsia="Times New Roman" w:cs="Times New Roman"/>
          <w:b/>
          <w:szCs w:val="28"/>
          <w:lang w:eastAsia="ru-RU"/>
        </w:rPr>
        <w:t>Возможные неисправности и способы их устранения.</w:t>
      </w:r>
    </w:p>
    <w:p w:rsidR="008D2B11" w:rsidRDefault="008D2B11" w:rsidP="008D2B11">
      <w:pPr>
        <w:pStyle w:val="a9"/>
        <w:spacing w:before="0" w:beforeAutospacing="0" w:after="0" w:afterAutospacing="0" w:line="240" w:lineRule="auto"/>
        <w:ind w:left="0" w:firstLine="0"/>
        <w:jc w:val="right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Таблица 4</w:t>
      </w:r>
    </w:p>
    <w:tbl>
      <w:tblPr>
        <w:tblW w:w="9214" w:type="dxa"/>
        <w:tblCellSpacing w:w="0" w:type="dxa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3402"/>
      </w:tblGrid>
      <w:tr w:rsidR="009B157A" w:rsidRPr="00874311" w:rsidTr="004972C1">
        <w:trPr>
          <w:tblHeader/>
          <w:tblCellSpacing w:w="0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157A" w:rsidRPr="00CA5404" w:rsidRDefault="009B157A" w:rsidP="008D2B11">
            <w:pPr>
              <w:tabs>
                <w:tab w:val="left" w:pos="3210"/>
              </w:tabs>
              <w:snapToGrid w:val="0"/>
              <w:spacing w:after="0" w:line="240" w:lineRule="auto"/>
              <w:jc w:val="center"/>
              <w:rPr>
                <w:b/>
                <w:szCs w:val="28"/>
              </w:rPr>
            </w:pPr>
            <w:r w:rsidRPr="00CA5404">
              <w:rPr>
                <w:b/>
                <w:szCs w:val="28"/>
              </w:rPr>
              <w:t>Наименование неисправности</w:t>
            </w: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157A" w:rsidRPr="00CA5404" w:rsidRDefault="009B157A" w:rsidP="008D2B11">
            <w:pPr>
              <w:tabs>
                <w:tab w:val="left" w:pos="3210"/>
              </w:tabs>
              <w:snapToGrid w:val="0"/>
              <w:spacing w:after="0" w:line="240" w:lineRule="auto"/>
              <w:jc w:val="center"/>
              <w:rPr>
                <w:b/>
                <w:szCs w:val="28"/>
              </w:rPr>
            </w:pPr>
            <w:r w:rsidRPr="00CA5404">
              <w:rPr>
                <w:b/>
                <w:szCs w:val="28"/>
              </w:rPr>
              <w:t>Вероятная причина</w:t>
            </w:r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B157A" w:rsidRPr="00CA5404" w:rsidRDefault="009B157A" w:rsidP="008D2B11">
            <w:pPr>
              <w:tabs>
                <w:tab w:val="left" w:pos="3210"/>
              </w:tabs>
              <w:snapToGrid w:val="0"/>
              <w:spacing w:after="0" w:line="240" w:lineRule="auto"/>
              <w:jc w:val="center"/>
              <w:rPr>
                <w:b/>
                <w:szCs w:val="28"/>
              </w:rPr>
            </w:pPr>
            <w:r w:rsidRPr="00CA5404">
              <w:rPr>
                <w:b/>
                <w:szCs w:val="28"/>
              </w:rPr>
              <w:t>Методы устранения</w:t>
            </w:r>
          </w:p>
        </w:tc>
      </w:tr>
      <w:tr w:rsidR="00E663F5" w:rsidRPr="00874311" w:rsidTr="004972C1">
        <w:trPr>
          <w:trHeight w:val="2049"/>
          <w:tblHeader/>
          <w:tblCellSpacing w:w="0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663F5" w:rsidRDefault="00E663F5" w:rsidP="00195B7F">
            <w:pPr>
              <w:tabs>
                <w:tab w:val="left" w:pos="3210"/>
              </w:tabs>
              <w:snapToGri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Горелка не зажигается или горит пульсирующим пламенем</w:t>
            </w: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663F5" w:rsidRDefault="00E663F5" w:rsidP="006445D4">
            <w:pPr>
              <w:tabs>
                <w:tab w:val="left" w:pos="3210"/>
              </w:tabs>
              <w:snapToGri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Засорилось сопло газовой горелки.</w:t>
            </w:r>
          </w:p>
          <w:p w:rsidR="00E663F5" w:rsidRDefault="00E663F5" w:rsidP="00195B7F">
            <w:pPr>
              <w:tabs>
                <w:tab w:val="left" w:pos="3210"/>
              </w:tabs>
              <w:snapToGri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Недостаточное давление газа</w:t>
            </w:r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663F5" w:rsidRDefault="00E663F5" w:rsidP="00195B7F">
            <w:pPr>
              <w:tabs>
                <w:tab w:val="left" w:pos="3210"/>
              </w:tabs>
              <w:snapToGri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Прочистить сопло горелки, промыть его спиртом</w:t>
            </w:r>
          </w:p>
          <w:p w:rsidR="00E663F5" w:rsidRDefault="00E663F5" w:rsidP="00195B7F">
            <w:pPr>
              <w:tabs>
                <w:tab w:val="left" w:pos="3210"/>
              </w:tabs>
              <w:snapToGri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Проверить достаточно ли открыт кран. Заменить баллон с газом.</w:t>
            </w:r>
          </w:p>
        </w:tc>
      </w:tr>
      <w:tr w:rsidR="00522B46" w:rsidRPr="00874311" w:rsidTr="004972C1">
        <w:trPr>
          <w:trHeight w:val="2709"/>
          <w:tblHeader/>
          <w:tblCellSpacing w:w="0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2B46" w:rsidRDefault="00522B46" w:rsidP="00195B7F">
            <w:pPr>
              <w:tabs>
                <w:tab w:val="left" w:pos="3210"/>
              </w:tabs>
              <w:snapToGri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При работе горелки на поверхности излучателя языки пламени</w:t>
            </w: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2B46" w:rsidRDefault="00522B46" w:rsidP="00E663F5">
            <w:pPr>
              <w:tabs>
                <w:tab w:val="left" w:pos="3210"/>
              </w:tabs>
              <w:snapToGri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Имеется утечка газа из-под сопла или в месте присоединения</w:t>
            </w:r>
            <w:r w:rsidR="00E663F5">
              <w:rPr>
                <w:szCs w:val="28"/>
              </w:rPr>
              <w:t xml:space="preserve">. </w:t>
            </w:r>
            <w:r>
              <w:rPr>
                <w:szCs w:val="28"/>
              </w:rPr>
              <w:t>Давление газа ниже допустимого</w:t>
            </w:r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2B46" w:rsidRDefault="00E663F5" w:rsidP="00195B7F">
            <w:pPr>
              <w:tabs>
                <w:tab w:val="left" w:pos="3210"/>
              </w:tabs>
              <w:snapToGri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Вывернуть сопло горелки, смазать масляной краской резьбу и завернуть до упора. Устранить утечку в месте присоединения газопровода.</w:t>
            </w:r>
          </w:p>
        </w:tc>
      </w:tr>
      <w:tr w:rsidR="00271CD4" w:rsidRPr="00874311" w:rsidTr="004972C1">
        <w:trPr>
          <w:tblHeader/>
          <w:tblCellSpacing w:w="0" w:type="dxa"/>
        </w:trPr>
        <w:tc>
          <w:tcPr>
            <w:tcW w:w="255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71CD4" w:rsidRDefault="00E663F5" w:rsidP="00195B7F">
            <w:pPr>
              <w:tabs>
                <w:tab w:val="left" w:pos="3210"/>
              </w:tabs>
              <w:snapToGri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Проскок пламени в корпусе горелки</w:t>
            </w: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7F" w:rsidRDefault="00E663F5" w:rsidP="00E663F5">
            <w:pPr>
              <w:tabs>
                <w:tab w:val="left" w:pos="3210"/>
              </w:tabs>
              <w:snapToGri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Давление газа выше допустимого. Трещины или повреждения керамических плиток излучателя. Отверстие сопла чрезмерно увеличено</w:t>
            </w:r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5B7F" w:rsidRDefault="00E663F5" w:rsidP="00195B7F">
            <w:pPr>
              <w:tabs>
                <w:tab w:val="left" w:pos="3210"/>
              </w:tabs>
              <w:snapToGri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Прикрыть газовый кран перед горелкой. Заменить излучатель. Заменить сопло.</w:t>
            </w:r>
          </w:p>
        </w:tc>
      </w:tr>
      <w:tr w:rsidR="004A00F7" w:rsidRPr="00874311" w:rsidTr="004972C1">
        <w:trPr>
          <w:trHeight w:val="295"/>
          <w:tblHeader/>
          <w:tblCellSpacing w:w="0" w:type="dxa"/>
        </w:trPr>
        <w:tc>
          <w:tcPr>
            <w:tcW w:w="255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00F7" w:rsidRDefault="004A00F7" w:rsidP="00195B7F">
            <w:pPr>
              <w:tabs>
                <w:tab w:val="left" w:pos="3210"/>
              </w:tabs>
              <w:snapToGri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Нет вращения круглого шампура</w:t>
            </w: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00F7" w:rsidRDefault="004A00F7" w:rsidP="00E663F5">
            <w:pPr>
              <w:tabs>
                <w:tab w:val="left" w:pos="3210"/>
              </w:tabs>
              <w:snapToGri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Перегорел мотор - редуктор</w:t>
            </w:r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00F7" w:rsidRDefault="004A00F7" w:rsidP="00195B7F">
            <w:pPr>
              <w:tabs>
                <w:tab w:val="left" w:pos="3210"/>
              </w:tabs>
              <w:snapToGri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Заменить мотор - редуктор</w:t>
            </w:r>
          </w:p>
        </w:tc>
      </w:tr>
      <w:tr w:rsidR="004A00F7" w:rsidRPr="00874311" w:rsidTr="004972C1">
        <w:trPr>
          <w:trHeight w:val="295"/>
          <w:tblHeader/>
          <w:tblCellSpacing w:w="0" w:type="dxa"/>
        </w:trPr>
        <w:tc>
          <w:tcPr>
            <w:tcW w:w="255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00F7" w:rsidRDefault="004A00F7" w:rsidP="00195B7F">
            <w:pPr>
              <w:tabs>
                <w:tab w:val="left" w:pos="3210"/>
              </w:tabs>
              <w:snapToGrid w:val="0"/>
              <w:spacing w:line="240" w:lineRule="auto"/>
              <w:rPr>
                <w:szCs w:val="28"/>
              </w:rPr>
            </w:pP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00F7" w:rsidRDefault="004A00F7" w:rsidP="00E663F5">
            <w:pPr>
              <w:tabs>
                <w:tab w:val="left" w:pos="3210"/>
              </w:tabs>
              <w:snapToGri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Нет зацепления лепестков блока мотор – редуктора с ручкой, удерживающей шампур</w:t>
            </w:r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00F7" w:rsidRDefault="004A00F7" w:rsidP="00195B7F">
            <w:pPr>
              <w:tabs>
                <w:tab w:val="left" w:pos="3210"/>
              </w:tabs>
              <w:snapToGri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Обеспечить зацепление лепестков с ручкой</w:t>
            </w:r>
          </w:p>
        </w:tc>
      </w:tr>
      <w:tr w:rsidR="004A00F7" w:rsidRPr="00874311" w:rsidTr="004972C1">
        <w:trPr>
          <w:trHeight w:val="295"/>
          <w:tblHeader/>
          <w:tblCellSpacing w:w="0" w:type="dxa"/>
        </w:trPr>
        <w:tc>
          <w:tcPr>
            <w:tcW w:w="255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00F7" w:rsidRDefault="004A00F7" w:rsidP="00195B7F">
            <w:pPr>
              <w:tabs>
                <w:tab w:val="left" w:pos="3210"/>
              </w:tabs>
              <w:snapToGrid w:val="0"/>
              <w:spacing w:line="240" w:lineRule="auto"/>
              <w:rPr>
                <w:szCs w:val="28"/>
              </w:rPr>
            </w:pPr>
          </w:p>
        </w:tc>
        <w:tc>
          <w:tcPr>
            <w:tcW w:w="326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00F7" w:rsidRDefault="004A00F7" w:rsidP="00E663F5">
            <w:pPr>
              <w:tabs>
                <w:tab w:val="left" w:pos="3210"/>
              </w:tabs>
              <w:snapToGri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Превышен вес приготовляемого мяса в автоматическом режиме</w:t>
            </w:r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A00F7" w:rsidRDefault="004A00F7" w:rsidP="004A00F7">
            <w:pPr>
              <w:tabs>
                <w:tab w:val="left" w:pos="3210"/>
              </w:tabs>
              <w:snapToGrid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Уменьшить количество мяса на шампуре</w:t>
            </w:r>
          </w:p>
        </w:tc>
      </w:tr>
    </w:tbl>
    <w:p w:rsidR="008D2B11" w:rsidRDefault="008D2B11" w:rsidP="008D2B11">
      <w:pPr>
        <w:pStyle w:val="a9"/>
        <w:spacing w:before="0" w:beforeAutospacing="0" w:after="0" w:afterAutospacing="0"/>
        <w:ind w:left="567" w:firstLine="0"/>
        <w:rPr>
          <w:rFonts w:eastAsia="Times New Roman" w:cs="Times New Roman"/>
          <w:b/>
          <w:szCs w:val="28"/>
          <w:lang w:eastAsia="ru-RU"/>
        </w:rPr>
      </w:pPr>
    </w:p>
    <w:p w:rsidR="00203F1B" w:rsidRDefault="00203F1B" w:rsidP="008D2B11">
      <w:pPr>
        <w:pStyle w:val="a9"/>
        <w:spacing w:before="0" w:beforeAutospacing="0" w:after="0" w:afterAutospacing="0"/>
        <w:ind w:left="567" w:firstLine="0"/>
        <w:rPr>
          <w:rFonts w:eastAsia="Times New Roman" w:cs="Times New Roman"/>
          <w:b/>
          <w:szCs w:val="28"/>
          <w:lang w:eastAsia="ru-RU"/>
        </w:rPr>
      </w:pPr>
    </w:p>
    <w:p w:rsidR="00A938CC" w:rsidRDefault="00A938CC" w:rsidP="008D2B11">
      <w:pPr>
        <w:pStyle w:val="a9"/>
        <w:numPr>
          <w:ilvl w:val="0"/>
          <w:numId w:val="16"/>
        </w:numPr>
        <w:spacing w:before="0" w:beforeAutospacing="0" w:after="0" w:afterAutospacing="0"/>
        <w:ind w:left="567" w:hanging="567"/>
        <w:jc w:val="center"/>
        <w:rPr>
          <w:rFonts w:eastAsia="Times New Roman" w:cs="Times New Roman"/>
          <w:b/>
          <w:szCs w:val="28"/>
          <w:lang w:eastAsia="ru-RU"/>
        </w:rPr>
      </w:pPr>
      <w:r w:rsidRPr="00D0575E">
        <w:rPr>
          <w:rFonts w:eastAsia="Times New Roman" w:cs="Times New Roman"/>
          <w:b/>
          <w:szCs w:val="28"/>
          <w:lang w:eastAsia="ru-RU"/>
        </w:rPr>
        <w:lastRenderedPageBreak/>
        <w:t>Правила транспортировки и хранения.</w:t>
      </w:r>
    </w:p>
    <w:p w:rsidR="00A938CC" w:rsidRDefault="00A938CC" w:rsidP="008D2B11">
      <w:pPr>
        <w:pStyle w:val="a9"/>
        <w:widowControl w:val="0"/>
        <w:numPr>
          <w:ilvl w:val="1"/>
          <w:numId w:val="16"/>
        </w:numPr>
        <w:tabs>
          <w:tab w:val="left" w:pos="0"/>
        </w:tabs>
        <w:spacing w:before="0" w:beforeAutospacing="0" w:after="0" w:afterAutospacing="0"/>
        <w:ind w:left="567" w:hanging="567"/>
        <w:contextualSpacing w:val="0"/>
        <w:rPr>
          <w:rFonts w:eastAsia="Times New Roman" w:cs="Times New Roman"/>
          <w:szCs w:val="28"/>
          <w:lang w:eastAsia="ru-RU"/>
        </w:rPr>
      </w:pPr>
      <w:r w:rsidRPr="004B1FC2">
        <w:rPr>
          <w:rFonts w:eastAsia="Times New Roman" w:cs="Times New Roman"/>
          <w:szCs w:val="28"/>
          <w:lang w:eastAsia="ru-RU"/>
        </w:rPr>
        <w:t>До установки изделия у потребителя, оно хранится в заводской упаковке в отапливаемых и вентилируемых помещениях при температуре от +1°С до +40°С при относительной влажности воздуха не более 80%, при отсутствии в воздухе кислотных и других паров.</w:t>
      </w:r>
    </w:p>
    <w:p w:rsidR="00A938CC" w:rsidRDefault="00A938CC" w:rsidP="008D2B11">
      <w:pPr>
        <w:pStyle w:val="a9"/>
        <w:numPr>
          <w:ilvl w:val="1"/>
          <w:numId w:val="16"/>
        </w:numPr>
        <w:tabs>
          <w:tab w:val="left" w:pos="0"/>
        </w:tabs>
        <w:spacing w:before="0" w:beforeAutospacing="0" w:after="0" w:afterAutospacing="0"/>
        <w:ind w:left="567" w:hanging="567"/>
        <w:rPr>
          <w:rFonts w:eastAsia="Times New Roman" w:cs="Times New Roman"/>
          <w:szCs w:val="28"/>
          <w:lang w:eastAsia="ru-RU"/>
        </w:rPr>
      </w:pPr>
      <w:r w:rsidRPr="004B1FC2">
        <w:rPr>
          <w:rFonts w:eastAsia="Times New Roman" w:cs="Times New Roman"/>
          <w:szCs w:val="28"/>
          <w:lang w:eastAsia="ru-RU"/>
        </w:rPr>
        <w:t>Складирование изделий в упаковке должно производиться не более чем</w:t>
      </w:r>
      <w:r w:rsidR="008A1618">
        <w:rPr>
          <w:rFonts w:eastAsia="Times New Roman" w:cs="Times New Roman"/>
          <w:szCs w:val="28"/>
          <w:lang w:eastAsia="ru-RU"/>
        </w:rPr>
        <w:t xml:space="preserve"> </w:t>
      </w:r>
      <w:r w:rsidRPr="004B1FC2">
        <w:rPr>
          <w:rFonts w:eastAsia="Times New Roman" w:cs="Times New Roman"/>
          <w:szCs w:val="28"/>
          <w:lang w:eastAsia="ru-RU"/>
        </w:rPr>
        <w:t>в 1 ярус.</w:t>
      </w:r>
    </w:p>
    <w:p w:rsidR="00A938CC" w:rsidRDefault="00A938CC" w:rsidP="008D2B11">
      <w:pPr>
        <w:pStyle w:val="a9"/>
        <w:numPr>
          <w:ilvl w:val="1"/>
          <w:numId w:val="16"/>
        </w:numPr>
        <w:tabs>
          <w:tab w:val="left" w:pos="0"/>
        </w:tabs>
        <w:spacing w:before="0" w:beforeAutospacing="0" w:after="0" w:afterAutospacing="0"/>
        <w:ind w:left="567" w:hanging="567"/>
        <w:rPr>
          <w:rFonts w:eastAsia="Times New Roman" w:cs="Times New Roman"/>
          <w:szCs w:val="28"/>
          <w:lang w:eastAsia="ru-RU"/>
        </w:rPr>
      </w:pPr>
      <w:r w:rsidRPr="004B1FC2">
        <w:rPr>
          <w:rFonts w:eastAsia="Times New Roman" w:cs="Times New Roman"/>
          <w:szCs w:val="28"/>
          <w:lang w:eastAsia="ru-RU"/>
        </w:rPr>
        <w:t>Упакованные изделия должны храниться по 3 или 5 группе условий хранения по ГОСТ15150-69</w:t>
      </w:r>
      <w:r>
        <w:rPr>
          <w:rFonts w:eastAsia="Times New Roman" w:cs="Times New Roman"/>
          <w:szCs w:val="28"/>
          <w:lang w:eastAsia="ru-RU"/>
        </w:rPr>
        <w:t>.</w:t>
      </w:r>
    </w:p>
    <w:p w:rsidR="006E3284" w:rsidRDefault="00A938CC" w:rsidP="008D2B11">
      <w:pPr>
        <w:pStyle w:val="a9"/>
        <w:numPr>
          <w:ilvl w:val="1"/>
          <w:numId w:val="16"/>
        </w:numPr>
        <w:tabs>
          <w:tab w:val="left" w:pos="0"/>
        </w:tabs>
        <w:spacing w:before="0" w:beforeAutospacing="0" w:after="0" w:afterAutospacing="0"/>
        <w:ind w:left="567" w:hanging="567"/>
        <w:rPr>
          <w:rFonts w:eastAsia="Times New Roman" w:cs="Times New Roman"/>
          <w:szCs w:val="28"/>
          <w:lang w:eastAsia="ru-RU"/>
        </w:rPr>
      </w:pPr>
      <w:r w:rsidRPr="006E3284">
        <w:rPr>
          <w:rFonts w:eastAsia="Times New Roman" w:cs="Times New Roman"/>
          <w:szCs w:val="28"/>
          <w:lang w:eastAsia="ru-RU"/>
        </w:rPr>
        <w:t>Транспортирование изделия должно производиться в заводской упаковке в вертикальном положении высотой не более чем в 1 ярус, с предохранением от осадков и механических повреждений.</w:t>
      </w:r>
    </w:p>
    <w:p w:rsidR="00203F1B" w:rsidRPr="006E3284" w:rsidRDefault="00203F1B" w:rsidP="00203F1B">
      <w:pPr>
        <w:pStyle w:val="a9"/>
        <w:tabs>
          <w:tab w:val="left" w:pos="0"/>
        </w:tabs>
        <w:spacing w:before="0" w:beforeAutospacing="0" w:after="0" w:afterAutospacing="0"/>
        <w:ind w:left="567" w:firstLine="0"/>
        <w:rPr>
          <w:rFonts w:eastAsia="Times New Roman" w:cs="Times New Roman"/>
          <w:szCs w:val="28"/>
          <w:lang w:eastAsia="ru-RU"/>
        </w:rPr>
      </w:pPr>
    </w:p>
    <w:p w:rsidR="00A938CC" w:rsidRDefault="00A938CC" w:rsidP="008D2B11">
      <w:pPr>
        <w:pStyle w:val="a9"/>
        <w:numPr>
          <w:ilvl w:val="0"/>
          <w:numId w:val="16"/>
        </w:numPr>
        <w:tabs>
          <w:tab w:val="left" w:pos="0"/>
        </w:tabs>
        <w:spacing w:before="0" w:beforeAutospacing="0" w:after="0" w:afterAutospacing="0"/>
        <w:ind w:left="567" w:hanging="567"/>
        <w:jc w:val="center"/>
        <w:rPr>
          <w:rFonts w:eastAsia="Times New Roman" w:cs="Times New Roman"/>
          <w:b/>
          <w:szCs w:val="28"/>
          <w:lang w:eastAsia="ru-RU"/>
        </w:rPr>
      </w:pPr>
      <w:r w:rsidRPr="00C10674">
        <w:rPr>
          <w:rFonts w:eastAsia="Times New Roman" w:cs="Times New Roman"/>
          <w:b/>
          <w:szCs w:val="28"/>
          <w:lang w:eastAsia="ru-RU"/>
        </w:rPr>
        <w:t>Гарантии изготовителя.</w:t>
      </w:r>
    </w:p>
    <w:p w:rsidR="00900795" w:rsidRDefault="00900795" w:rsidP="00900795">
      <w:pPr>
        <w:numPr>
          <w:ilvl w:val="1"/>
          <w:numId w:val="16"/>
        </w:numPr>
        <w:suppressAutoHyphens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Изготовитель гарантирует соответствие качества изделия требованиям действующей технической документации при соблюдении условий и правил хранения, транспортирования и эксплуатации, установленных в эксплуатационной документации. </w:t>
      </w:r>
    </w:p>
    <w:p w:rsidR="00900795" w:rsidRPr="00DC1ABB" w:rsidRDefault="00900795" w:rsidP="00900795">
      <w:pPr>
        <w:numPr>
          <w:ilvl w:val="1"/>
          <w:numId w:val="16"/>
        </w:numPr>
        <w:suppressAutoHyphens/>
        <w:spacing w:after="0" w:line="240" w:lineRule="auto"/>
        <w:jc w:val="both"/>
        <w:rPr>
          <w:szCs w:val="28"/>
        </w:rPr>
      </w:pPr>
      <w:r w:rsidRPr="00DC1ABB">
        <w:rPr>
          <w:szCs w:val="28"/>
        </w:rPr>
        <w:t>На товар устанавливается гарантийный срок эксплуатации продолжительностью 12 (двенадцать) месяцев за иск</w:t>
      </w:r>
      <w:r>
        <w:rPr>
          <w:szCs w:val="28"/>
        </w:rPr>
        <w:t xml:space="preserve">лючением </w:t>
      </w:r>
      <w:r w:rsidRPr="00DC1ABB">
        <w:rPr>
          <w:szCs w:val="28"/>
        </w:rPr>
        <w:t>горелки газовой</w:t>
      </w:r>
      <w:r>
        <w:rPr>
          <w:szCs w:val="28"/>
        </w:rPr>
        <w:t xml:space="preserve"> </w:t>
      </w:r>
      <w:r w:rsidRPr="00DC1ABB">
        <w:rPr>
          <w:szCs w:val="28"/>
        </w:rPr>
        <w:t xml:space="preserve">на которые устанавливается гарантийный </w:t>
      </w:r>
      <w:r w:rsidR="004972C1">
        <w:rPr>
          <w:szCs w:val="28"/>
        </w:rPr>
        <w:t>срок 3 (три) календарных месяца</w:t>
      </w:r>
      <w:r w:rsidRPr="00DC1ABB">
        <w:rPr>
          <w:szCs w:val="28"/>
        </w:rPr>
        <w:t>. Гарантийный срок хранения изделия 6 (шесть) месяцев.</w:t>
      </w:r>
    </w:p>
    <w:p w:rsidR="00900795" w:rsidRPr="00900795" w:rsidRDefault="00900795" w:rsidP="00900795">
      <w:pPr>
        <w:pStyle w:val="a9"/>
        <w:numPr>
          <w:ilvl w:val="1"/>
          <w:numId w:val="16"/>
        </w:numPr>
        <w:suppressAutoHyphens/>
        <w:spacing w:after="0" w:line="240" w:lineRule="auto"/>
        <w:rPr>
          <w:szCs w:val="28"/>
        </w:rPr>
      </w:pPr>
      <w:r w:rsidRPr="00900795">
        <w:rPr>
          <w:szCs w:val="28"/>
        </w:rPr>
        <w:t>Гарантийный срок эксплуатации исчисляется с момента передачи товара Покупателю.</w:t>
      </w:r>
    </w:p>
    <w:p w:rsidR="00900795" w:rsidRPr="00900795" w:rsidRDefault="00900795" w:rsidP="00900795">
      <w:pPr>
        <w:pStyle w:val="a9"/>
        <w:numPr>
          <w:ilvl w:val="1"/>
          <w:numId w:val="16"/>
        </w:numPr>
        <w:suppressAutoHyphens/>
        <w:spacing w:after="0" w:line="240" w:lineRule="auto"/>
        <w:rPr>
          <w:szCs w:val="28"/>
        </w:rPr>
      </w:pPr>
      <w:r w:rsidRPr="00900795">
        <w:rPr>
          <w:szCs w:val="28"/>
        </w:rPr>
        <w:t>Гарантийный срок не продлевается на время, в течение которого товар не мог использоваться из-за обнаруженных в нем недостатков.</w:t>
      </w:r>
    </w:p>
    <w:p w:rsidR="00900795" w:rsidRPr="00900795" w:rsidRDefault="00900795" w:rsidP="00900795">
      <w:pPr>
        <w:pStyle w:val="a9"/>
        <w:numPr>
          <w:ilvl w:val="1"/>
          <w:numId w:val="16"/>
        </w:numPr>
        <w:suppressAutoHyphens/>
        <w:spacing w:after="0" w:line="240" w:lineRule="auto"/>
        <w:rPr>
          <w:szCs w:val="28"/>
        </w:rPr>
      </w:pPr>
      <w:r w:rsidRPr="00900795">
        <w:rPr>
          <w:szCs w:val="28"/>
        </w:rPr>
        <w:t>Гарантия не распространяется на следующие комплектующие товара: пла</w:t>
      </w:r>
      <w:r w:rsidR="004972C1">
        <w:rPr>
          <w:szCs w:val="28"/>
        </w:rPr>
        <w:t>вкие вставки, шампуры, противни.</w:t>
      </w:r>
      <w:r w:rsidRPr="00900795">
        <w:rPr>
          <w:szCs w:val="28"/>
        </w:rPr>
        <w:t xml:space="preserve"> </w:t>
      </w:r>
    </w:p>
    <w:p w:rsidR="00900795" w:rsidRPr="00900795" w:rsidRDefault="00900795" w:rsidP="00900795">
      <w:pPr>
        <w:pStyle w:val="a9"/>
        <w:numPr>
          <w:ilvl w:val="1"/>
          <w:numId w:val="16"/>
        </w:numPr>
        <w:suppressAutoHyphens/>
        <w:spacing w:after="0" w:line="240" w:lineRule="auto"/>
        <w:rPr>
          <w:szCs w:val="28"/>
        </w:rPr>
      </w:pPr>
      <w:r w:rsidRPr="00900795">
        <w:rPr>
          <w:szCs w:val="28"/>
        </w:rPr>
        <w:t>Продавец производит гарантийный ремонт изделия в течение 20 (двадцати) рабочих дней с момента получения рекламации.</w:t>
      </w:r>
    </w:p>
    <w:p w:rsidR="00900795" w:rsidRDefault="00900795" w:rsidP="00900795">
      <w:pPr>
        <w:numPr>
          <w:ilvl w:val="1"/>
          <w:numId w:val="16"/>
        </w:numPr>
        <w:suppressAutoHyphens/>
        <w:spacing w:after="0" w:line="240" w:lineRule="auto"/>
        <w:jc w:val="both"/>
        <w:rPr>
          <w:szCs w:val="28"/>
        </w:rPr>
      </w:pPr>
      <w:r>
        <w:rPr>
          <w:szCs w:val="28"/>
        </w:rPr>
        <w:t>Гарантия не охватывает стоимости работ и запасных частей в следующих случаях:</w:t>
      </w:r>
    </w:p>
    <w:p w:rsidR="00900795" w:rsidRDefault="00900795" w:rsidP="00900795">
      <w:pPr>
        <w:ind w:firstLine="600"/>
        <w:rPr>
          <w:szCs w:val="28"/>
        </w:rPr>
      </w:pPr>
      <w:r>
        <w:rPr>
          <w:szCs w:val="28"/>
        </w:rPr>
        <w:t>– не предусмотренного настоящим руководством применения;</w:t>
      </w:r>
    </w:p>
    <w:p w:rsidR="00900795" w:rsidRDefault="00900795" w:rsidP="00900795">
      <w:pPr>
        <w:tabs>
          <w:tab w:val="left" w:pos="252"/>
        </w:tabs>
        <w:ind w:firstLine="600"/>
        <w:rPr>
          <w:szCs w:val="28"/>
        </w:rPr>
      </w:pPr>
      <w:r>
        <w:rPr>
          <w:szCs w:val="28"/>
        </w:rPr>
        <w:t>– выхода из строя частей, подверженных нормальному износу;</w:t>
      </w:r>
    </w:p>
    <w:p w:rsidR="00900795" w:rsidRDefault="00900795" w:rsidP="00900795">
      <w:pPr>
        <w:ind w:firstLine="600"/>
        <w:rPr>
          <w:szCs w:val="28"/>
        </w:rPr>
      </w:pPr>
      <w:r>
        <w:rPr>
          <w:szCs w:val="28"/>
        </w:rPr>
        <w:t>– механического повреждения изделия</w:t>
      </w:r>
    </w:p>
    <w:p w:rsidR="00900795" w:rsidRDefault="00900795" w:rsidP="00900795">
      <w:pPr>
        <w:ind w:firstLine="600"/>
        <w:rPr>
          <w:szCs w:val="28"/>
        </w:rPr>
      </w:pPr>
      <w:r>
        <w:rPr>
          <w:szCs w:val="28"/>
        </w:rPr>
        <w:lastRenderedPageBreak/>
        <w:t>– подключения в электросеть с параметрами, не</w:t>
      </w:r>
      <w:r>
        <w:rPr>
          <w:color w:val="00B0F0"/>
          <w:szCs w:val="28"/>
        </w:rPr>
        <w:t xml:space="preserve"> </w:t>
      </w:r>
      <w:r>
        <w:rPr>
          <w:szCs w:val="28"/>
        </w:rPr>
        <w:t>соответствующими указанными в паспорте, а также отсутствия заземления изделия;</w:t>
      </w:r>
    </w:p>
    <w:p w:rsidR="00900795" w:rsidRDefault="00900795" w:rsidP="00900795">
      <w:pPr>
        <w:ind w:firstLine="600"/>
        <w:rPr>
          <w:szCs w:val="28"/>
        </w:rPr>
      </w:pPr>
      <w:r>
        <w:rPr>
          <w:szCs w:val="28"/>
        </w:rPr>
        <w:t>– повреждения изделия пожаром, наводнением или другим стихийным бедствием;</w:t>
      </w:r>
    </w:p>
    <w:p w:rsidR="00900795" w:rsidRDefault="00900795" w:rsidP="00900795">
      <w:pPr>
        <w:ind w:firstLine="600"/>
        <w:rPr>
          <w:szCs w:val="28"/>
        </w:rPr>
      </w:pPr>
      <w:r>
        <w:rPr>
          <w:szCs w:val="28"/>
        </w:rPr>
        <w:t>– транспортировки изделия в неправильном положении с нарушением правил перевозки.</w:t>
      </w:r>
    </w:p>
    <w:p w:rsidR="00900795" w:rsidRDefault="00900795" w:rsidP="00900795">
      <w:pPr>
        <w:numPr>
          <w:ilvl w:val="1"/>
          <w:numId w:val="16"/>
        </w:numPr>
        <w:suppressAutoHyphens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Претензии по качеству изделия предъявляются продавцу товара в течение гарантийного срока.</w:t>
      </w:r>
    </w:p>
    <w:p w:rsidR="00900795" w:rsidRDefault="00900795" w:rsidP="00900795">
      <w:pPr>
        <w:numPr>
          <w:ilvl w:val="1"/>
          <w:numId w:val="16"/>
        </w:numPr>
        <w:suppressAutoHyphens/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Для определения причин поломки покупатель создает комиссию и составляет акт, в котором должны быть указаны:</w:t>
      </w:r>
    </w:p>
    <w:p w:rsidR="00900795" w:rsidRDefault="00900795" w:rsidP="00900795">
      <w:pPr>
        <w:ind w:firstLine="600"/>
        <w:rPr>
          <w:i/>
          <w:szCs w:val="28"/>
        </w:rPr>
      </w:pPr>
      <w:r>
        <w:rPr>
          <w:i/>
          <w:szCs w:val="28"/>
        </w:rPr>
        <w:t>– заводской номер изделия;</w:t>
      </w:r>
    </w:p>
    <w:p w:rsidR="00900795" w:rsidRDefault="00900795" w:rsidP="00900795">
      <w:pPr>
        <w:ind w:firstLine="600"/>
        <w:rPr>
          <w:i/>
          <w:szCs w:val="28"/>
        </w:rPr>
      </w:pPr>
      <w:r>
        <w:rPr>
          <w:i/>
          <w:szCs w:val="28"/>
        </w:rPr>
        <w:t>– дата получения изделия с предприятия-изготовителя и номер документа, по которому он был получен;</w:t>
      </w:r>
    </w:p>
    <w:p w:rsidR="00900795" w:rsidRDefault="00900795" w:rsidP="00900795">
      <w:pPr>
        <w:ind w:firstLine="600"/>
        <w:rPr>
          <w:i/>
          <w:szCs w:val="28"/>
        </w:rPr>
      </w:pPr>
      <w:r>
        <w:rPr>
          <w:i/>
          <w:szCs w:val="28"/>
        </w:rPr>
        <w:t>– дата ввода в эксплуатацию;</w:t>
      </w:r>
    </w:p>
    <w:p w:rsidR="00900795" w:rsidRDefault="00900795" w:rsidP="00900795">
      <w:pPr>
        <w:ind w:firstLine="600"/>
        <w:rPr>
          <w:i/>
          <w:szCs w:val="28"/>
        </w:rPr>
      </w:pPr>
      <w:r>
        <w:rPr>
          <w:i/>
          <w:szCs w:val="28"/>
        </w:rPr>
        <w:t>– описание внешнего проявления поломки</w:t>
      </w:r>
    </w:p>
    <w:p w:rsidR="00900795" w:rsidRDefault="00900795" w:rsidP="00900795">
      <w:pPr>
        <w:ind w:firstLine="600"/>
        <w:rPr>
          <w:i/>
          <w:szCs w:val="28"/>
        </w:rPr>
      </w:pPr>
      <w:r>
        <w:rPr>
          <w:i/>
          <w:szCs w:val="28"/>
        </w:rPr>
        <w:t>–какие узлы и детали сломались, износились, и т. д.</w:t>
      </w:r>
    </w:p>
    <w:p w:rsidR="00900795" w:rsidRDefault="00900795" w:rsidP="00900795">
      <w:pPr>
        <w:numPr>
          <w:ilvl w:val="1"/>
          <w:numId w:val="16"/>
        </w:numPr>
        <w:suppressAutoHyphens/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К рекламации следует приложить:</w:t>
      </w:r>
    </w:p>
    <w:p w:rsidR="00900795" w:rsidRDefault="00900795" w:rsidP="00900795">
      <w:pPr>
        <w:ind w:firstLine="600"/>
        <w:rPr>
          <w:i/>
          <w:szCs w:val="28"/>
        </w:rPr>
      </w:pPr>
      <w:r>
        <w:rPr>
          <w:i/>
          <w:szCs w:val="28"/>
        </w:rPr>
        <w:t>– заполненный гарантийный талон;</w:t>
      </w:r>
    </w:p>
    <w:p w:rsidR="00900795" w:rsidRDefault="00BD1BFE" w:rsidP="00900795">
      <w:pPr>
        <w:ind w:firstLine="600"/>
        <w:rPr>
          <w:i/>
          <w:szCs w:val="28"/>
        </w:rPr>
      </w:pPr>
      <w:r>
        <w:rPr>
          <w:i/>
          <w:szCs w:val="28"/>
        </w:rPr>
        <w:t>–акт о поломке;</w:t>
      </w:r>
    </w:p>
    <w:p w:rsidR="00BD1BFE" w:rsidRDefault="00BD1BFE" w:rsidP="00900795">
      <w:pPr>
        <w:ind w:firstLine="600"/>
        <w:rPr>
          <w:i/>
          <w:szCs w:val="28"/>
        </w:rPr>
      </w:pPr>
      <w:r>
        <w:rPr>
          <w:i/>
          <w:szCs w:val="28"/>
        </w:rPr>
        <w:t>- заполненный акт ввода в эксплуатацию.</w:t>
      </w:r>
    </w:p>
    <w:p w:rsidR="00900795" w:rsidRDefault="00900795" w:rsidP="00900795">
      <w:pPr>
        <w:numPr>
          <w:ilvl w:val="1"/>
          <w:numId w:val="16"/>
        </w:numPr>
        <w:suppressAutoHyphens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Если в течение гарантийного срока изделие вышло из строя по вине покупателя, то претензии </w:t>
      </w:r>
      <w:r>
        <w:rPr>
          <w:b/>
          <w:szCs w:val="28"/>
          <w:u w:val="single"/>
        </w:rPr>
        <w:t>не принимаются</w:t>
      </w:r>
      <w:r>
        <w:rPr>
          <w:szCs w:val="28"/>
        </w:rPr>
        <w:t>.</w:t>
      </w:r>
    </w:p>
    <w:p w:rsidR="00900795" w:rsidRPr="004972C1" w:rsidRDefault="00900795" w:rsidP="004972C1">
      <w:pPr>
        <w:numPr>
          <w:ilvl w:val="1"/>
          <w:numId w:val="16"/>
        </w:numPr>
        <w:suppressAutoHyphens/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Рекламация на детали и узлы, подвергшиеся ремонту не, предприятием-изготовителем и его официальными дилерами не рассматриваются и </w:t>
      </w:r>
      <w:r>
        <w:rPr>
          <w:b/>
          <w:szCs w:val="28"/>
          <w:u w:val="single"/>
        </w:rPr>
        <w:t>не удовлетворяются</w:t>
      </w:r>
      <w:r>
        <w:rPr>
          <w:szCs w:val="28"/>
        </w:rPr>
        <w:t>.</w:t>
      </w:r>
    </w:p>
    <w:p w:rsidR="00900795" w:rsidRPr="00900795" w:rsidRDefault="00900795" w:rsidP="00900795">
      <w:pPr>
        <w:tabs>
          <w:tab w:val="left" w:pos="0"/>
        </w:tabs>
        <w:spacing w:after="0"/>
        <w:ind w:left="2977"/>
        <w:jc w:val="center"/>
        <w:rPr>
          <w:rFonts w:eastAsia="Times New Roman" w:cs="Times New Roman"/>
          <w:b/>
          <w:szCs w:val="28"/>
          <w:lang w:eastAsia="ru-RU"/>
        </w:rPr>
      </w:pPr>
    </w:p>
    <w:p w:rsidR="00A938CC" w:rsidRPr="00887951" w:rsidRDefault="00A938CC" w:rsidP="008D2B11">
      <w:pPr>
        <w:pStyle w:val="a9"/>
        <w:widowControl w:val="0"/>
        <w:numPr>
          <w:ilvl w:val="0"/>
          <w:numId w:val="16"/>
        </w:numPr>
        <w:tabs>
          <w:tab w:val="left" w:pos="0"/>
        </w:tabs>
        <w:spacing w:before="0" w:beforeAutospacing="0" w:after="0" w:afterAutospacing="0"/>
        <w:ind w:left="567" w:hanging="567"/>
        <w:contextualSpacing w:val="0"/>
        <w:jc w:val="center"/>
        <w:rPr>
          <w:rFonts w:eastAsia="Times New Roman" w:cs="Times New Roman"/>
          <w:b/>
          <w:szCs w:val="28"/>
          <w:lang w:eastAsia="ru-RU"/>
        </w:rPr>
      </w:pPr>
      <w:r w:rsidRPr="00887951">
        <w:rPr>
          <w:rFonts w:eastAsia="Times New Roman" w:cs="Times New Roman"/>
          <w:b/>
          <w:szCs w:val="28"/>
          <w:lang w:eastAsia="ru-RU"/>
        </w:rPr>
        <w:t>Утилизация изделия.</w:t>
      </w:r>
    </w:p>
    <w:p w:rsidR="00A938CC" w:rsidRDefault="00A938CC" w:rsidP="008D2B11">
      <w:pPr>
        <w:pStyle w:val="a9"/>
        <w:widowControl w:val="0"/>
        <w:numPr>
          <w:ilvl w:val="1"/>
          <w:numId w:val="16"/>
        </w:numPr>
        <w:tabs>
          <w:tab w:val="left" w:pos="0"/>
        </w:tabs>
        <w:spacing w:before="0" w:beforeAutospacing="0" w:after="0" w:afterAutospacing="0"/>
        <w:ind w:left="567" w:hanging="567"/>
        <w:contextualSpacing w:val="0"/>
        <w:rPr>
          <w:rFonts w:eastAsia="Times New Roman" w:cs="Times New Roman"/>
          <w:szCs w:val="28"/>
          <w:lang w:eastAsia="ru-RU"/>
        </w:rPr>
      </w:pPr>
      <w:r w:rsidRPr="004B1FC2">
        <w:rPr>
          <w:rFonts w:eastAsia="Times New Roman" w:cs="Times New Roman"/>
          <w:szCs w:val="28"/>
          <w:lang w:eastAsia="ru-RU"/>
        </w:rPr>
        <w:t>Материалы, применяемые для упаковки изделия, могут быть использованы повторно</w:t>
      </w:r>
      <w:r>
        <w:rPr>
          <w:rFonts w:eastAsia="Times New Roman" w:cs="Times New Roman"/>
          <w:szCs w:val="28"/>
          <w:lang w:eastAsia="ru-RU"/>
        </w:rPr>
        <w:t xml:space="preserve"> или</w:t>
      </w:r>
      <w:r w:rsidR="008A1618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сданы </w:t>
      </w:r>
      <w:r w:rsidRPr="004B1FC2">
        <w:rPr>
          <w:rFonts w:eastAsia="Times New Roman" w:cs="Times New Roman"/>
          <w:szCs w:val="28"/>
          <w:lang w:eastAsia="ru-RU"/>
        </w:rPr>
        <w:t>на пункты по сбору вторичного сырья.</w:t>
      </w:r>
    </w:p>
    <w:p w:rsidR="004A00F7" w:rsidRDefault="00A938CC" w:rsidP="008D2B11">
      <w:pPr>
        <w:numPr>
          <w:ilvl w:val="1"/>
          <w:numId w:val="16"/>
        </w:numPr>
        <w:spacing w:after="0" w:line="360" w:lineRule="auto"/>
        <w:ind w:left="567" w:hanging="567"/>
        <w:jc w:val="both"/>
        <w:rPr>
          <w:rFonts w:eastAsia="Times New Roman" w:cs="Times New Roman"/>
          <w:szCs w:val="28"/>
          <w:lang w:eastAsia="ru-RU"/>
        </w:rPr>
      </w:pPr>
      <w:r w:rsidRPr="004B1FC2">
        <w:rPr>
          <w:rFonts w:eastAsia="Times New Roman" w:cs="Times New Roman"/>
          <w:szCs w:val="28"/>
          <w:lang w:eastAsia="ru-RU"/>
        </w:rPr>
        <w:t>Изделие, подлежащее утилизации, необходимо привести в непригодность, обрезав шнур питания, и утилизировать в соответствии с действующим законодательством.</w:t>
      </w:r>
    </w:p>
    <w:p w:rsidR="00847194" w:rsidRDefault="004A00F7" w:rsidP="008D2B11">
      <w:pPr>
        <w:spacing w:after="0" w:line="360" w:lineRule="auto"/>
        <w:ind w:left="567" w:hanging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4972C1" w:rsidRDefault="004972C1" w:rsidP="00A938CC">
      <w:pPr>
        <w:pStyle w:val="aa"/>
        <w:spacing w:after="283"/>
        <w:jc w:val="center"/>
        <w:rPr>
          <w:rFonts w:ascii="Book Antiqua" w:hAnsi="Book Antiqua"/>
          <w:b/>
        </w:rPr>
      </w:pPr>
    </w:p>
    <w:p w:rsidR="004972C1" w:rsidRDefault="004972C1" w:rsidP="00A938CC">
      <w:pPr>
        <w:pStyle w:val="aa"/>
        <w:spacing w:after="283"/>
        <w:jc w:val="center"/>
        <w:rPr>
          <w:rFonts w:ascii="Book Antiqua" w:hAnsi="Book Antiqua"/>
          <w:b/>
        </w:rPr>
      </w:pPr>
    </w:p>
    <w:p w:rsidR="00A938CC" w:rsidRDefault="00A938CC" w:rsidP="00A938CC">
      <w:pPr>
        <w:pStyle w:val="aa"/>
        <w:spacing w:after="283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Регистрационный талон</w:t>
      </w:r>
    </w:p>
    <w:p w:rsidR="00A938CC" w:rsidRDefault="00A40E11" w:rsidP="00A40E11">
      <w:pPr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______________________________________________________________________</w:t>
      </w:r>
    </w:p>
    <w:p w:rsidR="00A40E11" w:rsidRPr="00E07E27" w:rsidRDefault="00A40E11" w:rsidP="00A40E11">
      <w:pPr>
        <w:jc w:val="both"/>
        <w:rPr>
          <w:sz w:val="24"/>
          <w:szCs w:val="24"/>
        </w:rPr>
      </w:pPr>
      <w:r>
        <w:rPr>
          <w:sz w:val="24"/>
          <w:szCs w:val="24"/>
        </w:rPr>
        <w:t>Адрес____________________________________________________________________________</w:t>
      </w:r>
      <w:r w:rsidR="003438AA" w:rsidRPr="00E07E27">
        <w:rPr>
          <w:sz w:val="24"/>
          <w:szCs w:val="24"/>
        </w:rPr>
        <w:t>_</w:t>
      </w:r>
    </w:p>
    <w:p w:rsidR="00A40E11" w:rsidRPr="00E07E27" w:rsidRDefault="00A40E11" w:rsidP="00A40E11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Руководитель____________________________________________________________________</w:t>
      </w:r>
      <w:r w:rsidR="003438AA" w:rsidRPr="00E07E27">
        <w:rPr>
          <w:sz w:val="24"/>
          <w:szCs w:val="24"/>
        </w:rPr>
        <w:t>__</w:t>
      </w:r>
    </w:p>
    <w:p w:rsidR="00A40E11" w:rsidRPr="00E07E27" w:rsidRDefault="00A40E11" w:rsidP="00A40E11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тел./факс_____________________________________________________________</w:t>
      </w:r>
      <w:r w:rsidR="003438AA" w:rsidRPr="00E07E27">
        <w:rPr>
          <w:sz w:val="24"/>
          <w:szCs w:val="24"/>
        </w:rPr>
        <w:t>__</w:t>
      </w:r>
    </w:p>
    <w:p w:rsidR="00A40E11" w:rsidRDefault="00A40E11" w:rsidP="00A40E11">
      <w:pPr>
        <w:jc w:val="both"/>
        <w:rPr>
          <w:sz w:val="24"/>
          <w:szCs w:val="24"/>
        </w:rPr>
      </w:pPr>
      <w:r>
        <w:rPr>
          <w:sz w:val="24"/>
          <w:szCs w:val="24"/>
        </w:rPr>
        <w:t>Где было приобретено оборудование__________________________________________________</w:t>
      </w:r>
    </w:p>
    <w:p w:rsidR="00A40E11" w:rsidRPr="00E07E27" w:rsidRDefault="00A40E11" w:rsidP="00A40E1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3438AA" w:rsidRPr="00E07E27">
        <w:rPr>
          <w:sz w:val="24"/>
          <w:szCs w:val="24"/>
        </w:rPr>
        <w:t>__</w:t>
      </w:r>
    </w:p>
    <w:p w:rsidR="00D41692" w:rsidRPr="00A40E11" w:rsidRDefault="00E75E3F" w:rsidP="00A40E1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noProof/>
          <w:lang w:eastAsia="ru-RU"/>
        </w:rPr>
        <w:pict>
          <v:rect id="_x0000_s1041" style="position:absolute;margin-left:26.85pt;margin-top:10.85pt;width:449.65pt;height:429.45pt;z-index:251649024">
            <v:textbox style="mso-next-textbox:#_x0000_s1041">
              <w:txbxContent>
                <w:p w:rsidR="007B1C32" w:rsidRDefault="007B1C32" w:rsidP="00CA5A54">
                  <w:pPr>
                    <w:snapToGrid w:val="0"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Cs w:val="28"/>
                    </w:rPr>
                  </w:pPr>
                  <w:r w:rsidRPr="00D4564C">
                    <w:rPr>
                      <w:rFonts w:ascii="Calibri" w:eastAsia="Calibri" w:hAnsi="Calibri" w:cs="Times New Roman"/>
                      <w:szCs w:val="28"/>
                    </w:rPr>
                    <w:t>Росси</w:t>
                  </w:r>
                  <w:r>
                    <w:rPr>
                      <w:rFonts w:ascii="Calibri" w:eastAsia="Calibri" w:hAnsi="Calibri" w:cs="Times New Roman"/>
                      <w:szCs w:val="28"/>
                    </w:rPr>
                    <w:t>я. г. Смоленск, ул. Шевченко 79</w:t>
                  </w:r>
                </w:p>
                <w:p w:rsidR="007B1C32" w:rsidRPr="00D4564C" w:rsidRDefault="007B1C32" w:rsidP="00CA5A54">
                  <w:pPr>
                    <w:snapToGrid w:val="0"/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Cs w:val="28"/>
                    </w:rPr>
                  </w:pPr>
                </w:p>
                <w:p w:rsidR="007B1C32" w:rsidRPr="00D4564C" w:rsidRDefault="007B1C32" w:rsidP="00A938CC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szCs w:val="28"/>
                    </w:rPr>
                  </w:pPr>
                  <w:r w:rsidRPr="00D4564C">
                    <w:rPr>
                      <w:rFonts w:ascii="Calibri" w:eastAsia="Calibri" w:hAnsi="Calibri" w:cs="Times New Roman"/>
                      <w:szCs w:val="28"/>
                    </w:rPr>
                    <w:t>ТАЛОН</w:t>
                  </w:r>
                </w:p>
                <w:p w:rsidR="007B1C32" w:rsidRPr="00D4564C" w:rsidRDefault="007B1C32" w:rsidP="00A938CC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Cs w:val="28"/>
                    </w:rPr>
                  </w:pPr>
                  <w:r w:rsidRPr="00D4564C">
                    <w:rPr>
                      <w:rFonts w:ascii="Calibri" w:eastAsia="Calibri" w:hAnsi="Calibri" w:cs="Times New Roman"/>
                      <w:szCs w:val="28"/>
                    </w:rPr>
                    <w:t xml:space="preserve">на гарантийный ремонт </w:t>
                  </w:r>
                  <w:r>
                    <w:rPr>
                      <w:rFonts w:ascii="Calibri" w:eastAsia="Calibri" w:hAnsi="Calibri" w:cs="Times New Roman"/>
                      <w:szCs w:val="28"/>
                    </w:rPr>
                    <w:t>газового</w:t>
                  </w:r>
                  <w:r w:rsidRPr="00D4564C">
                    <w:rPr>
                      <w:rFonts w:ascii="Calibri" w:eastAsia="Calibri" w:hAnsi="Calibri" w:cs="Times New Roman"/>
                      <w:szCs w:val="28"/>
                    </w:rPr>
                    <w:t xml:space="preserve"> аппарата</w:t>
                  </w:r>
                </w:p>
                <w:p w:rsidR="007B1C32" w:rsidRDefault="007B1C32" w:rsidP="00A938CC">
                  <w:pPr>
                    <w:spacing w:after="0"/>
                    <w:jc w:val="center"/>
                    <w:rPr>
                      <w:rFonts w:cs="Times New Roman"/>
                      <w:szCs w:val="28"/>
                    </w:rPr>
                  </w:pPr>
                  <w:r w:rsidRPr="00D4564C">
                    <w:rPr>
                      <w:rFonts w:ascii="Calibri" w:eastAsia="Calibri" w:hAnsi="Calibri" w:cs="Times New Roman"/>
                      <w:szCs w:val="28"/>
                    </w:rPr>
                    <w:t xml:space="preserve">Заводской номер </w:t>
                  </w:r>
                  <w:r w:rsidRPr="00D4564C">
                    <w:rPr>
                      <w:szCs w:val="28"/>
                    </w:rPr>
                    <w:t>_________и модель__</w:t>
                  </w:r>
                  <w:r>
                    <w:rPr>
                      <w:szCs w:val="28"/>
                    </w:rPr>
                    <w:t>_</w:t>
                  </w:r>
                  <w:r w:rsidRPr="00D4564C">
                    <w:rPr>
                      <w:rFonts w:cs="Times New Roman"/>
                      <w:szCs w:val="28"/>
                    </w:rPr>
                    <w:t xml:space="preserve"> Ф</w:t>
                  </w:r>
                  <w:r>
                    <w:rPr>
                      <w:rFonts w:cs="Times New Roman"/>
                      <w:szCs w:val="28"/>
                    </w:rPr>
                    <w:t>__ШмГ (с мотором)</w:t>
                  </w:r>
                </w:p>
                <w:p w:rsidR="007B1C32" w:rsidRPr="00D4564C" w:rsidRDefault="007B1C32" w:rsidP="00A938CC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Cs w:val="28"/>
                    </w:rPr>
                  </w:pPr>
                  <w:r w:rsidRPr="00D4564C">
                    <w:rPr>
                      <w:rFonts w:ascii="Calibri" w:eastAsia="Calibri" w:hAnsi="Calibri" w:cs="Times New Roman"/>
                      <w:szCs w:val="28"/>
                    </w:rPr>
                    <w:t>Дата выпуска «___»___________________20___г.</w:t>
                  </w:r>
                </w:p>
                <w:p w:rsidR="007B1C32" w:rsidRPr="00D4564C" w:rsidRDefault="007B1C32" w:rsidP="00A938CC">
                  <w:pPr>
                    <w:spacing w:after="0"/>
                    <w:rPr>
                      <w:szCs w:val="28"/>
                    </w:rPr>
                  </w:pPr>
                  <w:r w:rsidRPr="00D4564C">
                    <w:rPr>
                      <w:rFonts w:ascii="Calibri" w:eastAsia="Calibri" w:hAnsi="Calibri" w:cs="Times New Roman"/>
                      <w:szCs w:val="28"/>
                    </w:rPr>
                    <w:t>Продан_________________________</w:t>
                  </w:r>
                  <w:r>
                    <w:rPr>
                      <w:rFonts w:ascii="Calibri" w:eastAsia="Calibri" w:hAnsi="Calibri" w:cs="Times New Roman"/>
                      <w:szCs w:val="28"/>
                    </w:rPr>
                    <w:t>______________________________</w:t>
                  </w:r>
                </w:p>
                <w:p w:rsidR="007B1C32" w:rsidRPr="00D4564C" w:rsidRDefault="007B1C32" w:rsidP="00A938CC">
                  <w:pPr>
                    <w:spacing w:after="0"/>
                    <w:ind w:left="1508"/>
                    <w:rPr>
                      <w:rFonts w:ascii="Calibri" w:eastAsia="Calibri" w:hAnsi="Calibri" w:cs="Times New Roman"/>
                      <w:szCs w:val="28"/>
                    </w:rPr>
                  </w:pPr>
                  <w:r w:rsidRPr="00D4564C">
                    <w:rPr>
                      <w:szCs w:val="28"/>
                    </w:rPr>
                    <w:t>________________________________</w:t>
                  </w:r>
                  <w:r>
                    <w:rPr>
                      <w:szCs w:val="28"/>
                    </w:rPr>
                    <w:t>___________________</w:t>
                  </w:r>
                </w:p>
                <w:p w:rsidR="007B1C32" w:rsidRPr="00D4564C" w:rsidRDefault="007B1C32" w:rsidP="00A938CC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Cs w:val="28"/>
                    </w:rPr>
                  </w:pPr>
                  <w:r w:rsidRPr="00D4564C">
                    <w:rPr>
                      <w:rFonts w:ascii="Calibri" w:eastAsia="Calibri" w:hAnsi="Calibri" w:cs="Times New Roman"/>
                      <w:szCs w:val="28"/>
                    </w:rPr>
                    <w:t>(наименование торгующей организации)</w:t>
                  </w:r>
                </w:p>
                <w:p w:rsidR="007B1C32" w:rsidRPr="00D4564C" w:rsidRDefault="007B1C32" w:rsidP="00A938CC">
                  <w:pPr>
                    <w:spacing w:after="240"/>
                    <w:jc w:val="center"/>
                    <w:rPr>
                      <w:rFonts w:ascii="Calibri" w:eastAsia="Calibri" w:hAnsi="Calibri" w:cs="Times New Roman"/>
                      <w:szCs w:val="28"/>
                    </w:rPr>
                  </w:pPr>
                  <w:r w:rsidRPr="00D4564C">
                    <w:rPr>
                      <w:rFonts w:ascii="Calibri" w:eastAsia="Calibri" w:hAnsi="Calibri" w:cs="Times New Roman"/>
                      <w:szCs w:val="28"/>
                    </w:rPr>
                    <w:t>Дата продажи «______»____________________________20_____г.</w:t>
                  </w:r>
                </w:p>
                <w:p w:rsidR="007B1C32" w:rsidRDefault="007B1C32" w:rsidP="00CA5A54">
                  <w:pPr>
                    <w:spacing w:after="0"/>
                    <w:rPr>
                      <w:rFonts w:ascii="Calibri" w:eastAsia="Calibri" w:hAnsi="Calibri" w:cs="Times New Roman"/>
                      <w:szCs w:val="28"/>
                    </w:rPr>
                  </w:pPr>
                  <w:r w:rsidRPr="00D4564C">
                    <w:rPr>
                      <w:rFonts w:ascii="Calibri" w:eastAsia="Calibri" w:hAnsi="Calibri" w:cs="Times New Roman"/>
                      <w:szCs w:val="28"/>
                    </w:rPr>
                    <w:t>Владелец и его адрес______________________</w:t>
                  </w:r>
                  <w:r>
                    <w:rPr>
                      <w:rFonts w:ascii="Calibri" w:eastAsia="Calibri" w:hAnsi="Calibri" w:cs="Times New Roman"/>
                      <w:szCs w:val="28"/>
                    </w:rPr>
                    <w:t>_______________</w:t>
                  </w:r>
                </w:p>
                <w:p w:rsidR="007B1C32" w:rsidRPr="00CA5A54" w:rsidRDefault="007B1C32" w:rsidP="00CA5A54">
                  <w:pPr>
                    <w:spacing w:after="0"/>
                    <w:rPr>
                      <w:rFonts w:ascii="Calibri" w:eastAsia="Calibri" w:hAnsi="Calibri" w:cs="Times New Roman"/>
                      <w:szCs w:val="28"/>
                      <w:u w:val="single"/>
                    </w:rPr>
                  </w:pPr>
                  <w:r>
                    <w:rPr>
                      <w:rFonts w:ascii="Calibri" w:eastAsia="Calibri" w:hAnsi="Calibri" w:cs="Times New Roman"/>
                      <w:szCs w:val="28"/>
                    </w:rPr>
                    <w:tab/>
                  </w:r>
                  <w:r>
                    <w:rPr>
                      <w:rFonts w:ascii="Calibri" w:eastAsia="Calibri" w:hAnsi="Calibri" w:cs="Times New Roman"/>
                      <w:szCs w:val="28"/>
                    </w:rPr>
                    <w:tab/>
                    <w:t>_____________________________________________</w:t>
                  </w:r>
                </w:p>
                <w:p w:rsidR="007B1C32" w:rsidRPr="00D4564C" w:rsidRDefault="007B1C32" w:rsidP="00A938CC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Cs w:val="28"/>
                    </w:rPr>
                  </w:pPr>
                  <w:r w:rsidRPr="00D4564C">
                    <w:rPr>
                      <w:rFonts w:ascii="Calibri" w:eastAsia="Calibri" w:hAnsi="Calibri" w:cs="Times New Roman"/>
                      <w:szCs w:val="28"/>
                    </w:rPr>
                    <w:t>Подпись_________________________________</w:t>
                  </w:r>
                </w:p>
                <w:p w:rsidR="007B1C32" w:rsidRPr="00D4564C" w:rsidRDefault="007B1C32" w:rsidP="00A938CC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Cs w:val="28"/>
                    </w:rPr>
                  </w:pPr>
                  <w:r w:rsidRPr="00D4564C">
                    <w:rPr>
                      <w:rFonts w:ascii="Calibri" w:eastAsia="Calibri" w:hAnsi="Calibri" w:cs="Times New Roman"/>
                      <w:szCs w:val="28"/>
                    </w:rPr>
                    <w:t>Выполнены работы по устранению неисправностей</w:t>
                  </w:r>
                </w:p>
                <w:p w:rsidR="007B1C32" w:rsidRPr="00D4564C" w:rsidRDefault="007B1C32" w:rsidP="00A938CC">
                  <w:pPr>
                    <w:spacing w:after="0"/>
                    <w:rPr>
                      <w:rFonts w:ascii="Calibri" w:eastAsia="Calibri" w:hAnsi="Calibri" w:cs="Times New Roman"/>
                      <w:szCs w:val="28"/>
                    </w:rPr>
                  </w:pPr>
                  <w:r w:rsidRPr="00D4564C">
                    <w:rPr>
                      <w:rFonts w:ascii="Calibri" w:eastAsia="Calibri" w:hAnsi="Calibri" w:cs="Times New Roman"/>
                      <w:szCs w:val="28"/>
                    </w:rPr>
                    <w:t>_____________________________</w:t>
                  </w:r>
                  <w:r w:rsidRPr="00D4564C">
                    <w:rPr>
                      <w:szCs w:val="28"/>
                    </w:rPr>
                    <w:t>_________________________</w:t>
                  </w:r>
                  <w:r w:rsidRPr="00D4564C">
                    <w:rPr>
                      <w:rFonts w:ascii="Calibri" w:eastAsia="Calibri" w:hAnsi="Calibri" w:cs="Times New Roman"/>
                      <w:szCs w:val="28"/>
                    </w:rPr>
                    <w:t>_______________________________________________________________________________________________________</w:t>
                  </w:r>
                </w:p>
                <w:p w:rsidR="007B1C32" w:rsidRPr="00D4564C" w:rsidRDefault="007B1C32" w:rsidP="00A938CC">
                  <w:pPr>
                    <w:spacing w:after="0"/>
                    <w:rPr>
                      <w:rFonts w:ascii="Calibri" w:eastAsia="Calibri" w:hAnsi="Calibri" w:cs="Times New Roman"/>
                      <w:szCs w:val="28"/>
                    </w:rPr>
                  </w:pPr>
                  <w:r w:rsidRPr="00D4564C">
                    <w:rPr>
                      <w:szCs w:val="28"/>
                    </w:rPr>
                    <w:t>«_____»________________20____г.</w:t>
                  </w:r>
                  <w:r w:rsidRPr="00D4564C">
                    <w:rPr>
                      <w:rFonts w:ascii="Calibri" w:eastAsia="Calibri" w:hAnsi="Calibri" w:cs="Times New Roman"/>
                      <w:szCs w:val="28"/>
                    </w:rPr>
                    <w:t xml:space="preserve"> Механик__________________</w:t>
                  </w:r>
                </w:p>
                <w:p w:rsidR="007B1C32" w:rsidRDefault="007B1C32" w:rsidP="00A938CC">
                  <w:pPr>
                    <w:spacing w:after="0"/>
                    <w:rPr>
                      <w:rFonts w:ascii="Calibri" w:eastAsia="Calibri" w:hAnsi="Calibri" w:cs="Times New Roman"/>
                      <w:szCs w:val="28"/>
                    </w:rPr>
                  </w:pPr>
                  <w:r w:rsidRPr="00D4564C">
                    <w:rPr>
                      <w:rFonts w:ascii="Calibri" w:eastAsia="Calibri" w:hAnsi="Calibri" w:cs="Times New Roman"/>
                      <w:szCs w:val="28"/>
                    </w:rPr>
                    <w:t>(подпись)</w:t>
                  </w:r>
                  <w:r>
                    <w:rPr>
                      <w:rFonts w:ascii="Calibri" w:eastAsia="Calibri" w:hAnsi="Calibri" w:cs="Times New Roman"/>
                      <w:szCs w:val="28"/>
                    </w:rPr>
                    <w:t>_________</w:t>
                  </w:r>
                </w:p>
                <w:p w:rsidR="007B1C32" w:rsidRPr="00D4564C" w:rsidRDefault="007B1C32" w:rsidP="00A938CC">
                  <w:pPr>
                    <w:spacing w:after="0"/>
                    <w:rPr>
                      <w:rFonts w:ascii="Calibri" w:eastAsia="Calibri" w:hAnsi="Calibri" w:cs="Times New Roman"/>
                      <w:szCs w:val="28"/>
                    </w:rPr>
                  </w:pPr>
                </w:p>
                <w:p w:rsidR="007B1C32" w:rsidRDefault="007B1C32" w:rsidP="00A938CC">
                  <w:pPr>
                    <w:spacing w:after="0"/>
                    <w:jc w:val="center"/>
                  </w:pPr>
                  <w:r>
                    <w:rPr>
                      <w:rFonts w:ascii="Calibri" w:eastAsia="Calibri" w:hAnsi="Calibri" w:cs="Times New Roman"/>
                    </w:rPr>
                    <w:t>Владелец _________________</w:t>
                  </w:r>
                  <w:r>
                    <w:rPr>
                      <w:rFonts w:ascii="Book Antiqua" w:hAnsi="Book Antiqua"/>
                      <w:sz w:val="16"/>
                    </w:rPr>
                    <w:t>(подпись)</w:t>
                  </w:r>
                </w:p>
              </w:txbxContent>
            </v:textbox>
          </v:rect>
        </w:pict>
      </w:r>
    </w:p>
    <w:p w:rsidR="00D41692" w:rsidRDefault="00D41692" w:rsidP="00A938CC">
      <w:pPr>
        <w:jc w:val="center"/>
        <w:rPr>
          <w:rFonts w:eastAsia="Times New Roman" w:cs="Times New Roman"/>
          <w:szCs w:val="28"/>
          <w:lang w:eastAsia="ru-RU"/>
        </w:rPr>
      </w:pPr>
    </w:p>
    <w:p w:rsidR="00D41692" w:rsidRDefault="00D41692" w:rsidP="00A938CC">
      <w:pPr>
        <w:jc w:val="center"/>
        <w:rPr>
          <w:rFonts w:eastAsia="Times New Roman" w:cs="Times New Roman"/>
          <w:szCs w:val="28"/>
          <w:lang w:eastAsia="ru-RU"/>
        </w:rPr>
      </w:pPr>
    </w:p>
    <w:p w:rsidR="00D41692" w:rsidRDefault="00D41692" w:rsidP="00A938CC">
      <w:pPr>
        <w:jc w:val="center"/>
        <w:rPr>
          <w:rFonts w:eastAsia="Times New Roman" w:cs="Times New Roman"/>
          <w:szCs w:val="28"/>
          <w:lang w:eastAsia="ru-RU"/>
        </w:rPr>
      </w:pPr>
    </w:p>
    <w:p w:rsidR="00D41692" w:rsidRDefault="00D41692" w:rsidP="00A938CC">
      <w:pPr>
        <w:jc w:val="center"/>
        <w:rPr>
          <w:rFonts w:eastAsia="Times New Roman" w:cs="Times New Roman"/>
          <w:szCs w:val="28"/>
          <w:lang w:eastAsia="ru-RU"/>
        </w:rPr>
      </w:pPr>
    </w:p>
    <w:p w:rsidR="00D41692" w:rsidRDefault="00D41692" w:rsidP="00A938CC">
      <w:pPr>
        <w:jc w:val="center"/>
        <w:rPr>
          <w:rFonts w:eastAsia="Times New Roman" w:cs="Times New Roman"/>
          <w:szCs w:val="28"/>
          <w:lang w:eastAsia="ru-RU"/>
        </w:rPr>
      </w:pPr>
    </w:p>
    <w:p w:rsidR="00D41692" w:rsidRDefault="00D41692" w:rsidP="00A938CC">
      <w:pPr>
        <w:jc w:val="center"/>
        <w:rPr>
          <w:rFonts w:eastAsia="Times New Roman" w:cs="Times New Roman"/>
          <w:szCs w:val="28"/>
          <w:lang w:eastAsia="ru-RU"/>
        </w:rPr>
      </w:pPr>
    </w:p>
    <w:p w:rsidR="00D41692" w:rsidRDefault="00D41692" w:rsidP="00A938CC">
      <w:pPr>
        <w:jc w:val="center"/>
        <w:rPr>
          <w:rFonts w:eastAsia="Times New Roman" w:cs="Times New Roman"/>
          <w:szCs w:val="28"/>
          <w:lang w:eastAsia="ru-RU"/>
        </w:rPr>
      </w:pPr>
    </w:p>
    <w:p w:rsidR="00D41692" w:rsidRDefault="00D41692" w:rsidP="00A938CC">
      <w:pPr>
        <w:jc w:val="center"/>
        <w:rPr>
          <w:rFonts w:eastAsia="Times New Roman" w:cs="Times New Roman"/>
          <w:szCs w:val="28"/>
          <w:lang w:eastAsia="ru-RU"/>
        </w:rPr>
      </w:pPr>
    </w:p>
    <w:p w:rsidR="00D41692" w:rsidRDefault="00D41692" w:rsidP="00A938CC">
      <w:pPr>
        <w:jc w:val="center"/>
        <w:rPr>
          <w:rFonts w:eastAsia="Times New Roman" w:cs="Times New Roman"/>
          <w:szCs w:val="28"/>
          <w:lang w:eastAsia="ru-RU"/>
        </w:rPr>
      </w:pPr>
    </w:p>
    <w:p w:rsidR="00D41692" w:rsidRDefault="00D41692" w:rsidP="00A938CC">
      <w:pPr>
        <w:jc w:val="center"/>
        <w:rPr>
          <w:rFonts w:eastAsia="Times New Roman" w:cs="Times New Roman"/>
          <w:szCs w:val="28"/>
          <w:lang w:eastAsia="ru-RU"/>
        </w:rPr>
      </w:pPr>
    </w:p>
    <w:p w:rsidR="00D41692" w:rsidRDefault="00D41692" w:rsidP="00A938CC">
      <w:pPr>
        <w:jc w:val="center"/>
        <w:rPr>
          <w:rFonts w:eastAsia="Times New Roman" w:cs="Times New Roman"/>
          <w:szCs w:val="28"/>
          <w:lang w:eastAsia="ru-RU"/>
        </w:rPr>
      </w:pPr>
    </w:p>
    <w:p w:rsidR="00D41692" w:rsidRDefault="00D41692" w:rsidP="00A938CC">
      <w:pPr>
        <w:jc w:val="center"/>
        <w:rPr>
          <w:rFonts w:eastAsia="Times New Roman" w:cs="Times New Roman"/>
          <w:szCs w:val="28"/>
          <w:lang w:eastAsia="ru-RU"/>
        </w:rPr>
      </w:pPr>
    </w:p>
    <w:p w:rsidR="00D41692" w:rsidRDefault="00D41692" w:rsidP="00A938CC">
      <w:pPr>
        <w:jc w:val="center"/>
        <w:rPr>
          <w:rFonts w:eastAsia="Times New Roman" w:cs="Times New Roman"/>
          <w:szCs w:val="28"/>
          <w:lang w:eastAsia="ru-RU"/>
        </w:rPr>
      </w:pPr>
    </w:p>
    <w:p w:rsidR="00D41692" w:rsidRPr="008224C8" w:rsidRDefault="00D41692" w:rsidP="008224C8">
      <w:pPr>
        <w:pStyle w:val="a9"/>
        <w:ind w:left="3337" w:firstLine="0"/>
        <w:rPr>
          <w:rFonts w:eastAsia="Times New Roman" w:cs="Times New Roman"/>
          <w:szCs w:val="28"/>
          <w:lang w:eastAsia="ru-RU"/>
        </w:rPr>
      </w:pPr>
    </w:p>
    <w:p w:rsidR="00D41692" w:rsidRDefault="00D41692" w:rsidP="00A938CC">
      <w:pPr>
        <w:jc w:val="center"/>
        <w:rPr>
          <w:rFonts w:eastAsia="Times New Roman" w:cs="Times New Roman"/>
          <w:szCs w:val="28"/>
          <w:lang w:eastAsia="ru-RU"/>
        </w:rPr>
      </w:pPr>
    </w:p>
    <w:p w:rsidR="00D41692" w:rsidRDefault="00D41692" w:rsidP="00A938CC">
      <w:pPr>
        <w:jc w:val="center"/>
        <w:rPr>
          <w:rFonts w:eastAsia="Times New Roman" w:cs="Times New Roman"/>
          <w:szCs w:val="28"/>
          <w:lang w:eastAsia="ru-RU"/>
        </w:rPr>
      </w:pPr>
    </w:p>
    <w:p w:rsidR="00D41692" w:rsidRDefault="00D41692" w:rsidP="00A938CC">
      <w:pPr>
        <w:jc w:val="center"/>
        <w:rPr>
          <w:rFonts w:eastAsia="Times New Roman" w:cs="Times New Roman"/>
          <w:szCs w:val="28"/>
          <w:lang w:eastAsia="ru-RU"/>
        </w:rPr>
      </w:pPr>
    </w:p>
    <w:p w:rsidR="008C617C" w:rsidRDefault="008C617C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4972C1" w:rsidRDefault="004972C1" w:rsidP="004972C1">
      <w:pPr>
        <w:pStyle w:val="1"/>
        <w:widowControl w:val="0"/>
        <w:ind w:left="0" w:firstLine="0"/>
        <w:contextualSpacing w:val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972C1" w:rsidRDefault="004972C1" w:rsidP="004972C1">
      <w:pPr>
        <w:pStyle w:val="1"/>
        <w:widowControl w:val="0"/>
        <w:ind w:left="0" w:firstLine="0"/>
        <w:contextualSpacing w:val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972C1" w:rsidRDefault="004972C1" w:rsidP="004972C1">
      <w:pPr>
        <w:pStyle w:val="1"/>
        <w:widowControl w:val="0"/>
        <w:ind w:left="0" w:firstLine="0"/>
        <w:contextualSpacing w:val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972C1" w:rsidRPr="002F5BEA" w:rsidRDefault="004972C1" w:rsidP="004972C1">
      <w:pPr>
        <w:pStyle w:val="1"/>
        <w:widowControl w:val="0"/>
        <w:ind w:left="0" w:firstLine="0"/>
        <w:contextualSpacing w:val="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Приложение 3</w:t>
      </w:r>
    </w:p>
    <w:p w:rsidR="004972C1" w:rsidRPr="00023B10" w:rsidRDefault="004972C1" w:rsidP="004972C1">
      <w:pPr>
        <w:spacing w:before="240" w:line="240" w:lineRule="auto"/>
        <w:jc w:val="center"/>
        <w:rPr>
          <w:b/>
          <w:sz w:val="24"/>
          <w:szCs w:val="24"/>
        </w:rPr>
      </w:pPr>
      <w:r w:rsidRPr="00023B10">
        <w:rPr>
          <w:b/>
          <w:sz w:val="24"/>
          <w:szCs w:val="24"/>
        </w:rPr>
        <w:t xml:space="preserve">АКТ </w:t>
      </w:r>
    </w:p>
    <w:p w:rsidR="004972C1" w:rsidRPr="00023B10" w:rsidRDefault="004972C1" w:rsidP="004972C1">
      <w:pPr>
        <w:spacing w:before="240" w:line="240" w:lineRule="auto"/>
        <w:jc w:val="center"/>
        <w:rPr>
          <w:b/>
          <w:sz w:val="24"/>
          <w:szCs w:val="24"/>
        </w:rPr>
      </w:pPr>
      <w:r w:rsidRPr="00023B10">
        <w:rPr>
          <w:b/>
          <w:sz w:val="24"/>
          <w:szCs w:val="24"/>
        </w:rPr>
        <w:t>ввода в эксплуатацию</w:t>
      </w:r>
    </w:p>
    <w:p w:rsidR="004972C1" w:rsidRPr="00023B10" w:rsidRDefault="004972C1" w:rsidP="004972C1">
      <w:pPr>
        <w:spacing w:before="240" w:line="240" w:lineRule="auto"/>
        <w:rPr>
          <w:sz w:val="24"/>
          <w:szCs w:val="24"/>
        </w:rPr>
      </w:pPr>
      <w:r w:rsidRPr="00023B10">
        <w:rPr>
          <w:sz w:val="24"/>
          <w:szCs w:val="24"/>
        </w:rPr>
        <w:t xml:space="preserve">Изделие </w:t>
      </w:r>
    </w:p>
    <w:p w:rsidR="004972C1" w:rsidRPr="00023B10" w:rsidRDefault="004972C1" w:rsidP="004972C1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«Шаверма газовая с мотором Ф__</w:t>
      </w:r>
      <w:r w:rsidRPr="00023B10">
        <w:rPr>
          <w:sz w:val="24"/>
          <w:szCs w:val="24"/>
        </w:rPr>
        <w:t xml:space="preserve">ШмГ» </w:t>
      </w:r>
    </w:p>
    <w:p w:rsidR="004972C1" w:rsidRPr="00023B10" w:rsidRDefault="004972C1" w:rsidP="004972C1">
      <w:pPr>
        <w:spacing w:before="240" w:line="240" w:lineRule="auto"/>
        <w:rPr>
          <w:sz w:val="24"/>
          <w:szCs w:val="24"/>
        </w:rPr>
      </w:pPr>
      <w:r w:rsidRPr="00023B10">
        <w:rPr>
          <w:sz w:val="24"/>
          <w:szCs w:val="24"/>
        </w:rPr>
        <w:t xml:space="preserve">Заводской номер __________________ </w:t>
      </w:r>
    </w:p>
    <w:p w:rsidR="004972C1" w:rsidRPr="00023B10" w:rsidRDefault="004972C1" w:rsidP="004972C1">
      <w:pPr>
        <w:spacing w:before="240" w:line="240" w:lineRule="auto"/>
        <w:rPr>
          <w:sz w:val="24"/>
          <w:szCs w:val="24"/>
        </w:rPr>
      </w:pPr>
      <w:r w:rsidRPr="00023B10">
        <w:rPr>
          <w:sz w:val="24"/>
          <w:szCs w:val="24"/>
        </w:rPr>
        <w:t>Дата выпуска «___»__________ 20___ г.</w:t>
      </w:r>
    </w:p>
    <w:p w:rsidR="004972C1" w:rsidRPr="00023B10" w:rsidRDefault="004972C1" w:rsidP="004972C1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Место</w:t>
      </w:r>
      <w:r w:rsidRPr="00023B10">
        <w:rPr>
          <w:sz w:val="24"/>
          <w:szCs w:val="24"/>
        </w:rPr>
        <w:t>установки_____________________________________________________________</w:t>
      </w:r>
      <w:r>
        <w:rPr>
          <w:sz w:val="24"/>
          <w:szCs w:val="24"/>
        </w:rPr>
        <w:t>_______</w:t>
      </w:r>
      <w:r w:rsidRPr="00023B10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______</w:t>
      </w:r>
    </w:p>
    <w:p w:rsidR="004972C1" w:rsidRPr="00023B10" w:rsidRDefault="004972C1" w:rsidP="004972C1">
      <w:pPr>
        <w:spacing w:before="240" w:line="240" w:lineRule="auto"/>
        <w:jc w:val="center"/>
        <w:rPr>
          <w:sz w:val="24"/>
          <w:szCs w:val="24"/>
        </w:rPr>
      </w:pPr>
      <w:r w:rsidRPr="00023B10">
        <w:rPr>
          <w:sz w:val="24"/>
          <w:szCs w:val="24"/>
        </w:rPr>
        <w:t>(наименование предприятия, почтовый адрес, телефон)</w:t>
      </w:r>
    </w:p>
    <w:p w:rsidR="004972C1" w:rsidRPr="00023B10" w:rsidRDefault="004972C1" w:rsidP="004972C1">
      <w:pPr>
        <w:spacing w:before="240" w:line="240" w:lineRule="auto"/>
        <w:rPr>
          <w:sz w:val="24"/>
          <w:szCs w:val="24"/>
        </w:rPr>
      </w:pPr>
      <w:r w:rsidRPr="00023B10">
        <w:rPr>
          <w:sz w:val="24"/>
          <w:szCs w:val="24"/>
        </w:rPr>
        <w:t xml:space="preserve">Дата ввода в эксплуатацию «___»__________ 20___ г. </w:t>
      </w:r>
    </w:p>
    <w:p w:rsidR="004972C1" w:rsidRPr="00023B10" w:rsidRDefault="004972C1" w:rsidP="004972C1">
      <w:pPr>
        <w:spacing w:before="240" w:line="240" w:lineRule="auto"/>
        <w:rPr>
          <w:sz w:val="24"/>
          <w:szCs w:val="24"/>
        </w:rPr>
      </w:pPr>
      <w:r w:rsidRPr="00023B10">
        <w:rPr>
          <w:sz w:val="24"/>
          <w:szCs w:val="24"/>
        </w:rPr>
        <w:t>Кем проводился ввод в эксплуатацию изделия 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</w:t>
      </w:r>
    </w:p>
    <w:p w:rsidR="004972C1" w:rsidRPr="00023B10" w:rsidRDefault="004972C1" w:rsidP="004972C1">
      <w:pPr>
        <w:spacing w:before="240" w:line="240" w:lineRule="auto"/>
        <w:jc w:val="center"/>
        <w:rPr>
          <w:sz w:val="24"/>
          <w:szCs w:val="24"/>
        </w:rPr>
      </w:pPr>
      <w:r w:rsidRPr="00023B10">
        <w:rPr>
          <w:sz w:val="24"/>
          <w:szCs w:val="24"/>
        </w:rPr>
        <w:t>(наименование организации, телефон)</w:t>
      </w:r>
    </w:p>
    <w:p w:rsidR="004972C1" w:rsidRPr="00023B10" w:rsidRDefault="004972C1" w:rsidP="004972C1">
      <w:pPr>
        <w:spacing w:before="240" w:line="240" w:lineRule="auto"/>
        <w:rPr>
          <w:sz w:val="24"/>
          <w:szCs w:val="24"/>
        </w:rPr>
      </w:pPr>
      <w:r w:rsidRPr="00023B10">
        <w:rPr>
          <w:sz w:val="24"/>
          <w:szCs w:val="24"/>
        </w:rPr>
        <w:t>Специалист, производивший ввод в эксплуатацию     Представитель владельца изделия</w:t>
      </w:r>
    </w:p>
    <w:p w:rsidR="004972C1" w:rsidRPr="00023B10" w:rsidRDefault="004972C1" w:rsidP="004972C1">
      <w:pPr>
        <w:spacing w:before="240" w:line="240" w:lineRule="auto"/>
        <w:jc w:val="center"/>
        <w:rPr>
          <w:sz w:val="24"/>
          <w:szCs w:val="24"/>
        </w:rPr>
      </w:pPr>
      <w:r w:rsidRPr="00023B10">
        <w:rPr>
          <w:sz w:val="24"/>
          <w:szCs w:val="24"/>
        </w:rPr>
        <w:t>________________________                                            ________________________                   (подпись)                                                                            (подпись)</w:t>
      </w:r>
    </w:p>
    <w:p w:rsidR="004972C1" w:rsidRPr="00023B10" w:rsidRDefault="004972C1" w:rsidP="004972C1">
      <w:pPr>
        <w:spacing w:before="240" w:line="240" w:lineRule="auto"/>
        <w:jc w:val="center"/>
        <w:rPr>
          <w:sz w:val="24"/>
          <w:szCs w:val="24"/>
        </w:rPr>
      </w:pPr>
      <w:r w:rsidRPr="00023B10">
        <w:rPr>
          <w:sz w:val="24"/>
          <w:szCs w:val="24"/>
        </w:rPr>
        <w:t>________________________                                             ________________________                (инициалы, фамилия)                                                       (инициалы, фамилия)</w:t>
      </w:r>
    </w:p>
    <w:p w:rsidR="004972C1" w:rsidRPr="00023B10" w:rsidRDefault="004972C1" w:rsidP="004972C1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23B10">
        <w:rPr>
          <w:sz w:val="24"/>
          <w:szCs w:val="24"/>
        </w:rPr>
        <w:t>«___»____________ 20___ г.                                             «___»____________ 20___ г.</w:t>
      </w:r>
    </w:p>
    <w:p w:rsidR="004972C1" w:rsidRPr="00222F35" w:rsidRDefault="004972C1" w:rsidP="004972C1">
      <w:pPr>
        <w:spacing w:after="0"/>
        <w:rPr>
          <w:sz w:val="32"/>
          <w:szCs w:val="32"/>
        </w:rPr>
      </w:pPr>
    </w:p>
    <w:p w:rsidR="00B233A2" w:rsidRDefault="00B233A2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D41692" w:rsidRDefault="00E75E3F" w:rsidP="00A938CC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lastRenderedPageBreak/>
        <w:pict>
          <v:rect id="_x0000_s1179" style="position:absolute;left:0;text-align:left;margin-left:50.45pt;margin-top:24.9pt;width:363.75pt;height:132.75pt;z-index:251653120">
            <v:textbox style="mso-next-textbox:#_x0000_s1179">
              <w:txbxContent>
                <w:p w:rsidR="007B1C32" w:rsidRDefault="007B1C32" w:rsidP="008C617C">
                  <w:pPr>
                    <w:jc w:val="center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 xml:space="preserve">ОТМЕТКА ГАЗОВОЙ СЛУЖБЫ </w:t>
                  </w:r>
                </w:p>
                <w:p w:rsidR="007B1C32" w:rsidRDefault="007B1C32" w:rsidP="008C617C">
                  <w:pPr>
                    <w:jc w:val="center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О РЕГИСТРАЦИИ</w:t>
                  </w:r>
                </w:p>
                <w:p w:rsidR="007B1C32" w:rsidRDefault="007B1C32" w:rsidP="008C617C">
                  <w:pPr>
                    <w:jc w:val="center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Дата «______»_______________20____г.</w:t>
                  </w:r>
                </w:p>
                <w:p w:rsidR="007B1C32" w:rsidRPr="008C617C" w:rsidRDefault="007B1C32" w:rsidP="008C617C">
                  <w:pPr>
                    <w:jc w:val="center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Механик __________/________________/</w:t>
                  </w:r>
                </w:p>
              </w:txbxContent>
            </v:textbox>
          </v:rect>
        </w:pict>
      </w:r>
    </w:p>
    <w:p w:rsidR="008C617C" w:rsidRDefault="008C617C" w:rsidP="00A938CC">
      <w:pPr>
        <w:rPr>
          <w:rFonts w:eastAsia="Times New Roman" w:cs="Times New Roman"/>
          <w:szCs w:val="28"/>
          <w:lang w:eastAsia="ru-RU"/>
        </w:rPr>
      </w:pPr>
    </w:p>
    <w:p w:rsidR="008C617C" w:rsidRDefault="008C617C" w:rsidP="00A938CC">
      <w:pPr>
        <w:rPr>
          <w:rFonts w:eastAsia="Times New Roman" w:cs="Times New Roman"/>
          <w:szCs w:val="28"/>
          <w:lang w:eastAsia="ru-RU"/>
        </w:rPr>
      </w:pPr>
    </w:p>
    <w:p w:rsidR="008C617C" w:rsidRDefault="008C617C" w:rsidP="00A938CC">
      <w:pPr>
        <w:rPr>
          <w:rFonts w:eastAsia="Times New Roman" w:cs="Times New Roman"/>
          <w:szCs w:val="28"/>
          <w:lang w:eastAsia="ru-RU"/>
        </w:rPr>
      </w:pPr>
    </w:p>
    <w:p w:rsidR="008C617C" w:rsidRDefault="008C617C" w:rsidP="00A938CC">
      <w:pPr>
        <w:rPr>
          <w:rFonts w:eastAsia="Times New Roman" w:cs="Times New Roman"/>
          <w:szCs w:val="28"/>
          <w:lang w:eastAsia="ru-RU"/>
        </w:rPr>
      </w:pPr>
    </w:p>
    <w:p w:rsidR="008C617C" w:rsidRDefault="008C617C" w:rsidP="00A938CC">
      <w:pPr>
        <w:rPr>
          <w:rFonts w:eastAsia="Times New Roman" w:cs="Times New Roman"/>
          <w:szCs w:val="28"/>
          <w:lang w:eastAsia="ru-RU"/>
        </w:rPr>
      </w:pPr>
    </w:p>
    <w:p w:rsidR="008C617C" w:rsidRDefault="00E75E3F" w:rsidP="00A938CC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pict>
          <v:group id="_x0000_s1183" style="position:absolute;margin-left:20.55pt;margin-top:15.75pt;width:434.25pt;height:532.95pt;z-index:251654144" coordorigin="1545,4680" coordsize="8685,10515">
            <v:rect id="_x0000_s1180" style="position:absolute;left:1545;top:4680;width:8685;height:10515">
              <v:textbox style="mso-next-textbox:#_x0000_s1180">
                <w:txbxContent>
                  <w:p w:rsidR="007B1C32" w:rsidRDefault="007B1C32"/>
                  <w:p w:rsidR="007B1C32" w:rsidRDefault="007B1C32"/>
                  <w:p w:rsidR="007B1C32" w:rsidRDefault="007B1C32"/>
                  <w:p w:rsidR="007B1C32" w:rsidRDefault="007B1C32" w:rsidP="00C67814">
                    <w:pPr>
                      <w:spacing w:line="240" w:lineRule="auto"/>
                      <w:jc w:val="center"/>
                    </w:pPr>
                    <w:r>
                      <w:t>ШАВЕРМА ГАЗОВАЯ (с мотором)</w:t>
                    </w:r>
                  </w:p>
                  <w:p w:rsidR="007B1C32" w:rsidRDefault="007B1C32" w:rsidP="00C67814">
                    <w:pPr>
                      <w:spacing w:line="240" w:lineRule="auto"/>
                      <w:jc w:val="center"/>
                    </w:pPr>
                    <w:r>
                      <w:t>ПАСПОРТ</w:t>
                    </w:r>
                  </w:p>
                  <w:p w:rsidR="007B1C32" w:rsidRDefault="007B1C32" w:rsidP="00C67814">
                    <w:pPr>
                      <w:spacing w:line="240" w:lineRule="auto"/>
                      <w:jc w:val="center"/>
                    </w:pPr>
                    <w:r>
                      <w:t>Ф____ШмГ.00.00.000ПС</w:t>
                    </w:r>
                  </w:p>
                  <w:p w:rsidR="007B1C32" w:rsidRDefault="007B1C32" w:rsidP="00C67814">
                    <w:pPr>
                      <w:spacing w:line="240" w:lineRule="auto"/>
                      <w:jc w:val="center"/>
                    </w:pPr>
                  </w:p>
                  <w:p w:rsidR="007B1C32" w:rsidRDefault="007B1C32" w:rsidP="004E2C53">
                    <w:pPr>
                      <w:pStyle w:val="a9"/>
                      <w:numPr>
                        <w:ilvl w:val="0"/>
                        <w:numId w:val="19"/>
                      </w:numPr>
                      <w:spacing w:after="0" w:afterAutospacing="0"/>
                    </w:pPr>
                    <w:r>
                      <w:t>ОСНОВНЫЕ СВЕДЕНИЯ ОБ ИЗДЕЛИИ</w:t>
                    </w:r>
                  </w:p>
                  <w:p w:rsidR="007B1C32" w:rsidRDefault="007B1C32" w:rsidP="004E2C53">
                    <w:pPr>
                      <w:spacing w:after="0" w:line="360" w:lineRule="auto"/>
                    </w:pPr>
                    <w:r>
                      <w:t>Шаверма газовая Ф____ШмГ.00.00.000</w:t>
                    </w:r>
                  </w:p>
                  <w:p w:rsidR="007B1C32" w:rsidRDefault="007B1C32" w:rsidP="004E2C53">
                    <w:pPr>
                      <w:spacing w:after="0" w:line="360" w:lineRule="auto"/>
                    </w:pPr>
                    <w:r>
                      <w:t>Заводской № _____________________</w:t>
                    </w:r>
                  </w:p>
                  <w:p w:rsidR="007B1C32" w:rsidRDefault="007B1C32" w:rsidP="004E2C53">
                    <w:pPr>
                      <w:spacing w:after="0" w:line="360" w:lineRule="auto"/>
                    </w:pPr>
                    <w:r>
                      <w:t>Дата выпуска _____________________</w:t>
                    </w:r>
                  </w:p>
                  <w:p w:rsidR="007B1C32" w:rsidRDefault="007B1C32" w:rsidP="000D1B56">
                    <w:pPr>
                      <w:pStyle w:val="a9"/>
                      <w:numPr>
                        <w:ilvl w:val="0"/>
                        <w:numId w:val="19"/>
                      </w:numPr>
                      <w:spacing w:after="0"/>
                    </w:pPr>
                    <w:r>
                      <w:t>СВИДЕТЕЛЬСВО О ПРИЕМКЕ</w:t>
                    </w:r>
                  </w:p>
                  <w:p w:rsidR="007B1C32" w:rsidRDefault="007B1C32" w:rsidP="000D1B56">
                    <w:pPr>
                      <w:spacing w:after="0"/>
                      <w:ind w:left="360"/>
                      <w:jc w:val="both"/>
                    </w:pPr>
                    <w:r>
                      <w:t>Изделие изготовлено и принято в соответствии с действующей технической документацией и призвано годным к эксплуатации</w:t>
                    </w:r>
                  </w:p>
                  <w:p w:rsidR="007B1C32" w:rsidRDefault="007B1C32" w:rsidP="000D1B56">
                    <w:pPr>
                      <w:spacing w:after="0"/>
                      <w:ind w:left="360"/>
                    </w:pPr>
                  </w:p>
                  <w:p w:rsidR="007B1C32" w:rsidRDefault="007B1C32" w:rsidP="000D1B56">
                    <w:pPr>
                      <w:spacing w:after="0"/>
                      <w:ind w:left="360"/>
                    </w:pPr>
                  </w:p>
                  <w:p w:rsidR="007B1C32" w:rsidRDefault="007B1C32" w:rsidP="000D1B56">
                    <w:pPr>
                      <w:spacing w:after="0"/>
                      <w:ind w:left="360"/>
                      <w:jc w:val="center"/>
                    </w:pPr>
                    <w:r>
                      <w:t>Мастер ОТК</w:t>
                    </w:r>
                  </w:p>
                  <w:p w:rsidR="007B1C32" w:rsidRDefault="007B1C32" w:rsidP="000D1B56">
                    <w:pPr>
                      <w:spacing w:after="0"/>
                      <w:ind w:left="360"/>
                      <w:jc w:val="center"/>
                    </w:pPr>
                  </w:p>
                  <w:p w:rsidR="007B1C32" w:rsidRDefault="007B1C32" w:rsidP="000D1B56">
                    <w:pPr>
                      <w:spacing w:after="0"/>
                      <w:ind w:left="360"/>
                      <w:jc w:val="center"/>
                    </w:pPr>
                    <w:r>
                      <w:t>М.П.__________________________________________</w:t>
                    </w:r>
                  </w:p>
                </w:txbxContent>
              </v:textbox>
            </v:rect>
            <v:rect id="_x0000_s1181" style="position:absolute;left:1935;top:5265;width:3000;height:1050" strokecolor="white">
              <v:textbox style="mso-next-textbox:#_x0000_s1181">
                <w:txbxContent>
                  <w:p w:rsidR="007B1C32" w:rsidRPr="00603902" w:rsidRDefault="007B1C32" w:rsidP="00603902">
                    <w:pPr>
                      <w:spacing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___________________</w:t>
                    </w:r>
                  </w:p>
                  <w:p w:rsidR="007B1C32" w:rsidRPr="00603902" w:rsidRDefault="007B1C32" w:rsidP="00603902">
                    <w:pPr>
                      <w:spacing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603902">
                      <w:rPr>
                        <w:sz w:val="24"/>
                        <w:szCs w:val="24"/>
                      </w:rPr>
                      <w:t>код продукции</w:t>
                    </w:r>
                  </w:p>
                </w:txbxContent>
              </v:textbox>
            </v:rect>
          </v:group>
        </w:pict>
      </w:r>
    </w:p>
    <w:p w:rsidR="008C617C" w:rsidRDefault="008C617C" w:rsidP="00A938CC">
      <w:pPr>
        <w:rPr>
          <w:rFonts w:eastAsia="Times New Roman" w:cs="Times New Roman"/>
          <w:szCs w:val="28"/>
          <w:lang w:eastAsia="ru-RU"/>
        </w:rPr>
      </w:pPr>
    </w:p>
    <w:p w:rsidR="008C617C" w:rsidRDefault="008C617C" w:rsidP="00A938CC">
      <w:pPr>
        <w:rPr>
          <w:rFonts w:eastAsia="Times New Roman" w:cs="Times New Roman"/>
          <w:szCs w:val="28"/>
          <w:lang w:eastAsia="ru-RU"/>
        </w:rPr>
      </w:pPr>
    </w:p>
    <w:p w:rsidR="008C617C" w:rsidRDefault="008C617C" w:rsidP="00A938CC">
      <w:pPr>
        <w:rPr>
          <w:rFonts w:eastAsia="Times New Roman" w:cs="Times New Roman"/>
          <w:szCs w:val="28"/>
          <w:lang w:eastAsia="ru-RU"/>
        </w:rPr>
      </w:pPr>
    </w:p>
    <w:p w:rsidR="008C617C" w:rsidRDefault="008C617C" w:rsidP="00A938CC">
      <w:pPr>
        <w:rPr>
          <w:rFonts w:eastAsia="Times New Roman" w:cs="Times New Roman"/>
          <w:szCs w:val="28"/>
          <w:lang w:eastAsia="ru-RU"/>
        </w:rPr>
      </w:pPr>
    </w:p>
    <w:p w:rsidR="008C617C" w:rsidRDefault="008C617C" w:rsidP="00A938CC">
      <w:pPr>
        <w:rPr>
          <w:rFonts w:eastAsia="Times New Roman" w:cs="Times New Roman"/>
          <w:szCs w:val="28"/>
          <w:lang w:eastAsia="ru-RU"/>
        </w:rPr>
      </w:pPr>
    </w:p>
    <w:p w:rsidR="008C617C" w:rsidRDefault="008C617C" w:rsidP="00A938CC">
      <w:pPr>
        <w:rPr>
          <w:rFonts w:eastAsia="Times New Roman" w:cs="Times New Roman"/>
          <w:szCs w:val="28"/>
          <w:lang w:eastAsia="ru-RU"/>
        </w:rPr>
      </w:pPr>
    </w:p>
    <w:p w:rsidR="008C617C" w:rsidRDefault="008C617C" w:rsidP="00A938CC">
      <w:pPr>
        <w:rPr>
          <w:rFonts w:eastAsia="Times New Roman" w:cs="Times New Roman"/>
          <w:szCs w:val="28"/>
          <w:lang w:eastAsia="ru-RU"/>
        </w:rPr>
      </w:pPr>
    </w:p>
    <w:p w:rsidR="008C617C" w:rsidRDefault="008C617C" w:rsidP="00A938CC">
      <w:pPr>
        <w:rPr>
          <w:rFonts w:eastAsia="Times New Roman" w:cs="Times New Roman"/>
          <w:szCs w:val="28"/>
          <w:lang w:eastAsia="ru-RU"/>
        </w:rPr>
      </w:pPr>
    </w:p>
    <w:p w:rsidR="008C617C" w:rsidRDefault="008C617C" w:rsidP="00A938CC">
      <w:pPr>
        <w:rPr>
          <w:rFonts w:eastAsia="Times New Roman" w:cs="Times New Roman"/>
          <w:szCs w:val="28"/>
          <w:lang w:eastAsia="ru-RU"/>
        </w:rPr>
      </w:pPr>
    </w:p>
    <w:p w:rsidR="008C617C" w:rsidRDefault="008C617C" w:rsidP="00A938CC">
      <w:pPr>
        <w:rPr>
          <w:rFonts w:eastAsia="Times New Roman" w:cs="Times New Roman"/>
          <w:szCs w:val="28"/>
          <w:lang w:eastAsia="ru-RU"/>
        </w:rPr>
      </w:pPr>
    </w:p>
    <w:p w:rsidR="008C617C" w:rsidRDefault="008C617C" w:rsidP="00A938CC">
      <w:pPr>
        <w:rPr>
          <w:rFonts w:eastAsia="Times New Roman" w:cs="Times New Roman"/>
          <w:szCs w:val="28"/>
          <w:lang w:eastAsia="ru-RU"/>
        </w:rPr>
      </w:pPr>
    </w:p>
    <w:p w:rsidR="003036EF" w:rsidRDefault="003036EF">
      <w:pPr>
        <w:rPr>
          <w:rFonts w:eastAsia="Times New Roman" w:cs="Times New Roman"/>
          <w:szCs w:val="28"/>
          <w:lang w:eastAsia="ru-RU"/>
        </w:rPr>
      </w:pPr>
    </w:p>
    <w:p w:rsidR="003036EF" w:rsidRDefault="003036EF">
      <w:pPr>
        <w:rPr>
          <w:rFonts w:eastAsia="Times New Roman" w:cs="Times New Roman"/>
          <w:szCs w:val="28"/>
          <w:lang w:eastAsia="ru-RU"/>
        </w:rPr>
      </w:pPr>
    </w:p>
    <w:p w:rsidR="003036EF" w:rsidRDefault="003036EF">
      <w:pPr>
        <w:rPr>
          <w:rFonts w:eastAsia="Times New Roman" w:cs="Times New Roman"/>
          <w:szCs w:val="28"/>
          <w:lang w:eastAsia="ru-RU"/>
        </w:rPr>
      </w:pPr>
    </w:p>
    <w:p w:rsidR="003036EF" w:rsidRDefault="003036EF">
      <w:pPr>
        <w:rPr>
          <w:rFonts w:eastAsia="Times New Roman" w:cs="Times New Roman"/>
          <w:szCs w:val="28"/>
          <w:lang w:eastAsia="ru-RU"/>
        </w:rPr>
      </w:pPr>
    </w:p>
    <w:p w:rsidR="003036EF" w:rsidRDefault="003036EF">
      <w:pPr>
        <w:rPr>
          <w:rFonts w:eastAsia="Times New Roman" w:cs="Times New Roman"/>
          <w:szCs w:val="28"/>
          <w:lang w:eastAsia="ru-RU"/>
        </w:rPr>
      </w:pPr>
    </w:p>
    <w:p w:rsidR="003036EF" w:rsidRDefault="003036EF">
      <w:pPr>
        <w:rPr>
          <w:rFonts w:eastAsia="Times New Roman" w:cs="Times New Roman"/>
          <w:szCs w:val="28"/>
          <w:lang w:eastAsia="ru-RU"/>
        </w:rPr>
      </w:pPr>
    </w:p>
    <w:p w:rsidR="003036EF" w:rsidRDefault="003036EF">
      <w:pPr>
        <w:rPr>
          <w:rFonts w:eastAsia="Times New Roman" w:cs="Times New Roman"/>
          <w:szCs w:val="28"/>
          <w:lang w:eastAsia="ru-RU"/>
        </w:rPr>
      </w:pPr>
    </w:p>
    <w:p w:rsidR="003036EF" w:rsidRDefault="003036EF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3036EF" w:rsidRPr="00750CF1" w:rsidRDefault="003036EF" w:rsidP="003036EF">
      <w:pPr>
        <w:jc w:val="right"/>
        <w:rPr>
          <w:rFonts w:eastAsia="Times New Roman" w:cs="Times New Roman"/>
          <w:i/>
          <w:szCs w:val="28"/>
          <w:u w:val="single"/>
          <w:lang w:eastAsia="ru-RU"/>
        </w:rPr>
      </w:pPr>
      <w:r w:rsidRPr="00750CF1">
        <w:rPr>
          <w:rFonts w:eastAsia="Times New Roman" w:cs="Times New Roman"/>
          <w:i/>
          <w:szCs w:val="28"/>
          <w:u w:val="single"/>
          <w:lang w:eastAsia="ru-RU"/>
        </w:rPr>
        <w:lastRenderedPageBreak/>
        <w:t>Приложение1</w:t>
      </w:r>
    </w:p>
    <w:p w:rsidR="009F562B" w:rsidRDefault="00E75E3F">
      <w:pPr>
        <w:rPr>
          <w:rFonts w:eastAsia="Times New Roman" w:cs="Times New Roman"/>
          <w:b/>
          <w:bCs/>
          <w:szCs w:val="28"/>
          <w:lang w:eastAsia="ru-RU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5" type="#_x0000_t75" style="position:absolute;margin-left:-422.55pt;margin-top:66.8pt;width:1311.65pt;height:595pt;z-index:-251642880">
            <v:imagedata r:id="rId11" o:title=""/>
          </v:shape>
          <o:OLEObject Type="Embed" ProgID="DWGTrueView.Drawing.21" ShapeID="_x0000_s1215" DrawAspect="Content" ObjectID="_1642857304" r:id="rId12"/>
        </w:object>
      </w:r>
    </w:p>
    <w:p w:rsidR="009F562B" w:rsidRDefault="009F562B">
      <w:pPr>
        <w:rPr>
          <w:rFonts w:eastAsia="Times New Roman" w:cs="Times New Roman"/>
          <w:b/>
          <w:bCs/>
          <w:szCs w:val="28"/>
          <w:lang w:eastAsia="ru-RU"/>
        </w:rPr>
      </w:pPr>
    </w:p>
    <w:p w:rsidR="009F562B" w:rsidRDefault="009F562B">
      <w:pPr>
        <w:rPr>
          <w:rFonts w:eastAsia="Times New Roman" w:cs="Times New Roman"/>
          <w:b/>
          <w:bCs/>
          <w:szCs w:val="28"/>
          <w:lang w:eastAsia="ru-RU"/>
        </w:rPr>
      </w:pPr>
    </w:p>
    <w:p w:rsidR="009F562B" w:rsidRDefault="009F562B">
      <w:pPr>
        <w:rPr>
          <w:rFonts w:eastAsia="Times New Roman" w:cs="Times New Roman"/>
          <w:b/>
          <w:bCs/>
          <w:szCs w:val="28"/>
          <w:lang w:eastAsia="ru-RU"/>
        </w:rPr>
      </w:pPr>
    </w:p>
    <w:p w:rsidR="009F562B" w:rsidRDefault="009F562B">
      <w:pPr>
        <w:rPr>
          <w:rFonts w:eastAsia="Times New Roman" w:cs="Times New Roman"/>
          <w:b/>
          <w:bCs/>
          <w:szCs w:val="28"/>
          <w:lang w:eastAsia="ru-RU"/>
        </w:rPr>
      </w:pPr>
    </w:p>
    <w:p w:rsidR="009F562B" w:rsidRDefault="009F562B">
      <w:pPr>
        <w:rPr>
          <w:rFonts w:eastAsia="Times New Roman" w:cs="Times New Roman"/>
          <w:b/>
          <w:bCs/>
          <w:szCs w:val="28"/>
          <w:lang w:eastAsia="ru-RU"/>
        </w:rPr>
      </w:pPr>
    </w:p>
    <w:p w:rsidR="009F562B" w:rsidRDefault="009F562B">
      <w:pPr>
        <w:rPr>
          <w:rFonts w:eastAsia="Times New Roman" w:cs="Times New Roman"/>
          <w:b/>
          <w:bCs/>
          <w:szCs w:val="28"/>
          <w:lang w:eastAsia="ru-RU"/>
        </w:rPr>
      </w:pPr>
    </w:p>
    <w:p w:rsidR="009F562B" w:rsidRDefault="009F562B">
      <w:pPr>
        <w:rPr>
          <w:rFonts w:eastAsia="Times New Roman" w:cs="Times New Roman"/>
          <w:b/>
          <w:bCs/>
          <w:szCs w:val="28"/>
          <w:lang w:eastAsia="ru-RU"/>
        </w:rPr>
      </w:pPr>
    </w:p>
    <w:p w:rsidR="009F562B" w:rsidRDefault="009F562B">
      <w:pPr>
        <w:rPr>
          <w:rFonts w:eastAsia="Times New Roman" w:cs="Times New Roman"/>
          <w:b/>
          <w:bCs/>
          <w:szCs w:val="28"/>
          <w:lang w:eastAsia="ru-RU"/>
        </w:rPr>
      </w:pPr>
    </w:p>
    <w:p w:rsidR="009F562B" w:rsidRDefault="009F562B">
      <w:pPr>
        <w:rPr>
          <w:rFonts w:eastAsia="Times New Roman" w:cs="Times New Roman"/>
          <w:b/>
          <w:bCs/>
          <w:szCs w:val="28"/>
          <w:lang w:eastAsia="ru-RU"/>
        </w:rPr>
      </w:pPr>
    </w:p>
    <w:p w:rsidR="009F562B" w:rsidRDefault="009F562B">
      <w:pPr>
        <w:rPr>
          <w:rFonts w:eastAsia="Times New Roman" w:cs="Times New Roman"/>
          <w:b/>
          <w:bCs/>
          <w:szCs w:val="28"/>
          <w:lang w:eastAsia="ru-RU"/>
        </w:rPr>
      </w:pPr>
    </w:p>
    <w:p w:rsidR="009F562B" w:rsidRDefault="009F562B">
      <w:pPr>
        <w:rPr>
          <w:rFonts w:eastAsia="Times New Roman" w:cs="Times New Roman"/>
          <w:b/>
          <w:bCs/>
          <w:szCs w:val="28"/>
          <w:lang w:eastAsia="ru-RU"/>
        </w:rPr>
      </w:pPr>
    </w:p>
    <w:p w:rsidR="009F562B" w:rsidRDefault="009F562B">
      <w:pPr>
        <w:rPr>
          <w:rFonts w:eastAsia="Times New Roman" w:cs="Times New Roman"/>
          <w:b/>
          <w:bCs/>
          <w:szCs w:val="28"/>
          <w:lang w:eastAsia="ru-RU"/>
        </w:rPr>
      </w:pPr>
    </w:p>
    <w:p w:rsidR="009F562B" w:rsidRDefault="009F562B">
      <w:pPr>
        <w:rPr>
          <w:rFonts w:eastAsia="Times New Roman" w:cs="Times New Roman"/>
          <w:b/>
          <w:bCs/>
          <w:szCs w:val="28"/>
          <w:lang w:eastAsia="ru-RU"/>
        </w:rPr>
      </w:pPr>
    </w:p>
    <w:p w:rsidR="009F562B" w:rsidRDefault="009F562B">
      <w:pPr>
        <w:rPr>
          <w:rFonts w:eastAsia="Times New Roman" w:cs="Times New Roman"/>
          <w:b/>
          <w:bCs/>
          <w:szCs w:val="28"/>
          <w:lang w:eastAsia="ru-RU"/>
        </w:rPr>
      </w:pPr>
    </w:p>
    <w:p w:rsidR="009F562B" w:rsidRDefault="009F562B">
      <w:pPr>
        <w:rPr>
          <w:rFonts w:eastAsia="Times New Roman" w:cs="Times New Roman"/>
          <w:b/>
          <w:bCs/>
          <w:szCs w:val="28"/>
          <w:lang w:eastAsia="ru-RU"/>
        </w:rPr>
      </w:pPr>
    </w:p>
    <w:p w:rsidR="009F562B" w:rsidRDefault="009F562B">
      <w:pPr>
        <w:rPr>
          <w:rFonts w:eastAsia="Times New Roman" w:cs="Times New Roman"/>
          <w:b/>
          <w:bCs/>
          <w:szCs w:val="28"/>
          <w:lang w:eastAsia="ru-RU"/>
        </w:rPr>
      </w:pPr>
    </w:p>
    <w:p w:rsidR="009F562B" w:rsidRDefault="009F562B">
      <w:pPr>
        <w:rPr>
          <w:rFonts w:eastAsia="Times New Roman" w:cs="Times New Roman"/>
          <w:b/>
          <w:bCs/>
          <w:szCs w:val="28"/>
          <w:lang w:eastAsia="ru-RU"/>
        </w:rPr>
      </w:pPr>
    </w:p>
    <w:p w:rsidR="009F562B" w:rsidRDefault="009F562B">
      <w:pPr>
        <w:rPr>
          <w:rFonts w:eastAsia="Times New Roman" w:cs="Times New Roman"/>
          <w:b/>
          <w:bCs/>
          <w:szCs w:val="28"/>
          <w:lang w:eastAsia="ru-RU"/>
        </w:rPr>
      </w:pPr>
    </w:p>
    <w:p w:rsidR="009F562B" w:rsidRDefault="009F562B">
      <w:pPr>
        <w:rPr>
          <w:rFonts w:eastAsia="Times New Roman" w:cs="Times New Roman"/>
          <w:b/>
          <w:bCs/>
          <w:szCs w:val="28"/>
          <w:lang w:eastAsia="ru-RU"/>
        </w:rPr>
      </w:pPr>
    </w:p>
    <w:p w:rsidR="009F562B" w:rsidRDefault="009F562B">
      <w:pPr>
        <w:rPr>
          <w:rFonts w:eastAsia="Times New Roman" w:cs="Times New Roman"/>
          <w:b/>
          <w:bCs/>
          <w:szCs w:val="28"/>
          <w:lang w:eastAsia="ru-RU"/>
        </w:rPr>
      </w:pPr>
    </w:p>
    <w:p w:rsidR="009F562B" w:rsidRDefault="009F562B">
      <w:pPr>
        <w:rPr>
          <w:rFonts w:eastAsia="Times New Roman" w:cs="Times New Roman"/>
          <w:b/>
          <w:bCs/>
          <w:szCs w:val="28"/>
          <w:lang w:eastAsia="ru-RU"/>
        </w:rPr>
      </w:pPr>
    </w:p>
    <w:p w:rsidR="009F562B" w:rsidRDefault="009F562B">
      <w:pPr>
        <w:rPr>
          <w:rFonts w:eastAsia="Times New Roman" w:cs="Times New Roman"/>
          <w:b/>
          <w:bCs/>
          <w:szCs w:val="28"/>
          <w:lang w:eastAsia="ru-RU"/>
        </w:rPr>
      </w:pPr>
    </w:p>
    <w:p w:rsidR="009F562B" w:rsidRDefault="009F562B">
      <w:pPr>
        <w:rPr>
          <w:rFonts w:eastAsia="Times New Roman" w:cs="Times New Roman"/>
          <w:b/>
          <w:bCs/>
          <w:szCs w:val="28"/>
          <w:lang w:eastAsia="ru-RU"/>
        </w:rPr>
      </w:pPr>
    </w:p>
    <w:p w:rsidR="00DD658C" w:rsidRDefault="00DD658C">
      <w:pPr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br w:type="page"/>
      </w:r>
    </w:p>
    <w:p w:rsidR="009F562B" w:rsidRDefault="009F562B">
      <w:pPr>
        <w:rPr>
          <w:rFonts w:eastAsia="Times New Roman" w:cs="Times New Roman"/>
          <w:szCs w:val="28"/>
          <w:lang w:eastAsia="ru-RU"/>
        </w:rPr>
        <w:sectPr w:rsidR="009F562B" w:rsidSect="004A2EE4">
          <w:footerReference w:type="default" r:id="rId13"/>
          <w:pgSz w:w="11906" w:h="16838"/>
          <w:pgMar w:top="567" w:right="851" w:bottom="568" w:left="1134" w:header="561" w:footer="709" w:gutter="0"/>
          <w:cols w:space="708"/>
          <w:titlePg/>
          <w:docGrid w:linePitch="360"/>
        </w:sectPr>
      </w:pPr>
    </w:p>
    <w:p w:rsidR="00DD658C" w:rsidRPr="00DD658C" w:rsidRDefault="00DD658C" w:rsidP="009F562B">
      <w:pPr>
        <w:pStyle w:val="ae"/>
        <w:spacing w:beforeAutospacing="0" w:after="0" w:afterAutospacing="0"/>
        <w:ind w:left="0" w:firstLine="0"/>
        <w:jc w:val="right"/>
        <w:rPr>
          <w:rFonts w:cs="Times New Roman"/>
          <w:b w:val="0"/>
          <w:i/>
          <w:color w:val="000000" w:themeColor="text1"/>
          <w:sz w:val="28"/>
          <w:szCs w:val="28"/>
          <w:u w:val="single"/>
        </w:rPr>
      </w:pPr>
      <w:r>
        <w:rPr>
          <w:rFonts w:cs="Times New Roman"/>
          <w:b w:val="0"/>
          <w:i/>
          <w:color w:val="000000" w:themeColor="text1"/>
          <w:sz w:val="28"/>
          <w:szCs w:val="28"/>
          <w:u w:val="single"/>
        </w:rPr>
        <w:lastRenderedPageBreak/>
        <w:t>Приложение 2</w:t>
      </w:r>
    </w:p>
    <w:p w:rsidR="00133861" w:rsidRDefault="00133861" w:rsidP="009F562B">
      <w:pPr>
        <w:pStyle w:val="ae"/>
        <w:spacing w:beforeAutospacing="0" w:after="0" w:afterAutospacing="0"/>
        <w:ind w:left="0"/>
        <w:jc w:val="center"/>
        <w:rPr>
          <w:rFonts w:cs="Times New Roman"/>
          <w:b w:val="0"/>
          <w:color w:val="000000" w:themeColor="text1"/>
          <w:sz w:val="28"/>
          <w:szCs w:val="28"/>
        </w:rPr>
      </w:pPr>
      <w:r w:rsidRPr="009F562B">
        <w:rPr>
          <w:rFonts w:cs="Times New Roman"/>
          <w:b w:val="0"/>
          <w:color w:val="000000" w:themeColor="text1"/>
          <w:sz w:val="28"/>
          <w:szCs w:val="28"/>
        </w:rPr>
        <w:t>Схема сборки Шавермы газовой Ф</w:t>
      </w:r>
      <w:r w:rsidR="009F562B" w:rsidRPr="009F562B">
        <w:rPr>
          <w:rFonts w:cs="Times New Roman"/>
          <w:b w:val="0"/>
          <w:color w:val="000000" w:themeColor="text1"/>
          <w:sz w:val="28"/>
          <w:szCs w:val="28"/>
        </w:rPr>
        <w:t>4</w:t>
      </w:r>
      <w:r w:rsidRPr="009F562B">
        <w:rPr>
          <w:rFonts w:cs="Times New Roman"/>
          <w:b w:val="0"/>
          <w:color w:val="000000" w:themeColor="text1"/>
          <w:sz w:val="28"/>
          <w:szCs w:val="28"/>
        </w:rPr>
        <w:t>Ш</w:t>
      </w:r>
      <w:r w:rsidR="00EB6A34" w:rsidRPr="009F562B">
        <w:rPr>
          <w:rFonts w:cs="Times New Roman"/>
          <w:b w:val="0"/>
          <w:color w:val="000000" w:themeColor="text1"/>
          <w:sz w:val="28"/>
          <w:szCs w:val="28"/>
        </w:rPr>
        <w:t>м</w:t>
      </w:r>
      <w:r w:rsidRPr="009F562B">
        <w:rPr>
          <w:rFonts w:cs="Times New Roman"/>
          <w:b w:val="0"/>
          <w:color w:val="000000" w:themeColor="text1"/>
          <w:sz w:val="28"/>
          <w:szCs w:val="28"/>
        </w:rPr>
        <w:t>Г</w:t>
      </w:r>
    </w:p>
    <w:p w:rsidR="009F562B" w:rsidRPr="009F562B" w:rsidRDefault="009F562B" w:rsidP="009F562B">
      <w:r>
        <w:rPr>
          <w:noProof/>
          <w:lang w:eastAsia="ru-RU"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752319</wp:posOffset>
            </wp:positionH>
            <wp:positionV relativeFrom="paragraph">
              <wp:posOffset>22920</wp:posOffset>
            </wp:positionV>
            <wp:extent cx="9040483" cy="5844962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0483" cy="584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F562B" w:rsidRPr="009F562B" w:rsidSect="009F562B">
      <w:pgSz w:w="16838" w:h="11906" w:orient="landscape"/>
      <w:pgMar w:top="1134" w:right="567" w:bottom="851" w:left="567" w:header="5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801" w:rsidRDefault="00424801" w:rsidP="00FA6148">
      <w:pPr>
        <w:spacing w:after="0" w:line="240" w:lineRule="auto"/>
      </w:pPr>
      <w:r>
        <w:separator/>
      </w:r>
    </w:p>
  </w:endnote>
  <w:endnote w:type="continuationSeparator" w:id="0">
    <w:p w:rsidR="00424801" w:rsidRDefault="00424801" w:rsidP="00FA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1353072"/>
      <w:docPartObj>
        <w:docPartGallery w:val="Page Numbers (Bottom of Page)"/>
        <w:docPartUnique/>
      </w:docPartObj>
    </w:sdtPr>
    <w:sdtEndPr/>
    <w:sdtContent>
      <w:p w:rsidR="008D582B" w:rsidRDefault="001D160F">
        <w:pPr>
          <w:pStyle w:val="a7"/>
          <w:jc w:val="right"/>
        </w:pPr>
        <w:r>
          <w:fldChar w:fldCharType="begin"/>
        </w:r>
        <w:r w:rsidR="008D582B">
          <w:instrText>PAGE   \* MERGEFORMAT</w:instrText>
        </w:r>
        <w:r>
          <w:fldChar w:fldCharType="separate"/>
        </w:r>
        <w:r w:rsidR="00E75E3F">
          <w:rPr>
            <w:noProof/>
          </w:rPr>
          <w:t>5</w:t>
        </w:r>
        <w:r>
          <w:fldChar w:fldCharType="end"/>
        </w:r>
      </w:p>
    </w:sdtContent>
  </w:sdt>
  <w:p w:rsidR="007B1C32" w:rsidRDefault="007B1C3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801" w:rsidRDefault="00424801" w:rsidP="00FA6148">
      <w:pPr>
        <w:spacing w:after="0" w:line="240" w:lineRule="auto"/>
      </w:pPr>
      <w:r>
        <w:separator/>
      </w:r>
    </w:p>
  </w:footnote>
  <w:footnote w:type="continuationSeparator" w:id="0">
    <w:p w:rsidR="00424801" w:rsidRDefault="00424801" w:rsidP="00FA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3478"/>
    <w:multiLevelType w:val="multilevel"/>
    <w:tmpl w:val="6658AF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590B06"/>
    <w:multiLevelType w:val="hybridMultilevel"/>
    <w:tmpl w:val="59102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705FA"/>
    <w:multiLevelType w:val="multilevel"/>
    <w:tmpl w:val="85EC4AF8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46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2" w:hanging="1440"/>
      </w:pPr>
      <w:rPr>
        <w:rFonts w:hint="default"/>
      </w:rPr>
    </w:lvl>
  </w:abstractNum>
  <w:abstractNum w:abstractNumId="3" w15:restartNumberingAfterBreak="0">
    <w:nsid w:val="19E778D1"/>
    <w:multiLevelType w:val="hybridMultilevel"/>
    <w:tmpl w:val="694A9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D1319"/>
    <w:multiLevelType w:val="multilevel"/>
    <w:tmpl w:val="A4166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BDB6551"/>
    <w:multiLevelType w:val="hybridMultilevel"/>
    <w:tmpl w:val="4CD2A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762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BF43F9"/>
    <w:multiLevelType w:val="hybridMultilevel"/>
    <w:tmpl w:val="C652DDB4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8" w15:restartNumberingAfterBreak="0">
    <w:nsid w:val="45E6442D"/>
    <w:multiLevelType w:val="multilevel"/>
    <w:tmpl w:val="6E261680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194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626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1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2" w:hanging="1440"/>
      </w:pPr>
      <w:rPr>
        <w:rFonts w:hint="default"/>
      </w:rPr>
    </w:lvl>
  </w:abstractNum>
  <w:abstractNum w:abstractNumId="9" w15:restartNumberingAfterBreak="0">
    <w:nsid w:val="4D631809"/>
    <w:multiLevelType w:val="multilevel"/>
    <w:tmpl w:val="E012D1DA"/>
    <w:lvl w:ilvl="0">
      <w:start w:val="6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0406DDF"/>
    <w:multiLevelType w:val="hybridMultilevel"/>
    <w:tmpl w:val="668ED584"/>
    <w:lvl w:ilvl="0" w:tplc="346EE94A">
      <w:start w:val="5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51D64887"/>
    <w:multiLevelType w:val="multilevel"/>
    <w:tmpl w:val="E0D28B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1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4354FC8"/>
    <w:multiLevelType w:val="multilevel"/>
    <w:tmpl w:val="6E261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4A1611B"/>
    <w:multiLevelType w:val="hybridMultilevel"/>
    <w:tmpl w:val="59102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C4D28"/>
    <w:multiLevelType w:val="multilevel"/>
    <w:tmpl w:val="A55C3A18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563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 w15:restartNumberingAfterBreak="0">
    <w:nsid w:val="58A3211B"/>
    <w:multiLevelType w:val="multilevel"/>
    <w:tmpl w:val="30582D40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626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1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2" w:hanging="1440"/>
      </w:pPr>
      <w:rPr>
        <w:rFonts w:hint="default"/>
      </w:rPr>
    </w:lvl>
  </w:abstractNum>
  <w:abstractNum w:abstractNumId="16" w15:restartNumberingAfterBreak="0">
    <w:nsid w:val="62287692"/>
    <w:multiLevelType w:val="multilevel"/>
    <w:tmpl w:val="CC4ACF0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6397512F"/>
    <w:multiLevelType w:val="hybridMultilevel"/>
    <w:tmpl w:val="94DEAC24"/>
    <w:lvl w:ilvl="0" w:tplc="37CE5C90">
      <w:start w:val="5"/>
      <w:numFmt w:val="decimal"/>
      <w:lvlText w:val="%1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8" w15:restartNumberingAfterBreak="0">
    <w:nsid w:val="657A332B"/>
    <w:multiLevelType w:val="multilevel"/>
    <w:tmpl w:val="A498F738"/>
    <w:lvl w:ilvl="0">
      <w:start w:val="6"/>
      <w:numFmt w:val="decimal"/>
      <w:lvlText w:val="%1."/>
      <w:lvlJc w:val="left"/>
      <w:pPr>
        <w:ind w:left="305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7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6853CD8"/>
    <w:multiLevelType w:val="multilevel"/>
    <w:tmpl w:val="BC020E5C"/>
    <w:lvl w:ilvl="0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7C37B31"/>
    <w:multiLevelType w:val="hybridMultilevel"/>
    <w:tmpl w:val="B060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D5487"/>
    <w:multiLevelType w:val="multilevel"/>
    <w:tmpl w:val="6E2616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EA92373"/>
    <w:multiLevelType w:val="multilevel"/>
    <w:tmpl w:val="E0D28B12"/>
    <w:lvl w:ilvl="0">
      <w:start w:val="5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3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1BF0116"/>
    <w:multiLevelType w:val="multilevel"/>
    <w:tmpl w:val="4F38A38E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626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1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2" w:hanging="144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19"/>
  </w:num>
  <w:num w:numId="4">
    <w:abstractNumId w:val="7"/>
  </w:num>
  <w:num w:numId="5">
    <w:abstractNumId w:val="17"/>
  </w:num>
  <w:num w:numId="6">
    <w:abstractNumId w:val="8"/>
  </w:num>
  <w:num w:numId="7">
    <w:abstractNumId w:val="21"/>
  </w:num>
  <w:num w:numId="8">
    <w:abstractNumId w:val="0"/>
  </w:num>
  <w:num w:numId="9">
    <w:abstractNumId w:val="12"/>
  </w:num>
  <w:num w:numId="10">
    <w:abstractNumId w:val="10"/>
  </w:num>
  <w:num w:numId="11">
    <w:abstractNumId w:val="11"/>
  </w:num>
  <w:num w:numId="12">
    <w:abstractNumId w:val="22"/>
  </w:num>
  <w:num w:numId="13">
    <w:abstractNumId w:val="23"/>
  </w:num>
  <w:num w:numId="14">
    <w:abstractNumId w:val="2"/>
  </w:num>
  <w:num w:numId="15">
    <w:abstractNumId w:val="1"/>
  </w:num>
  <w:num w:numId="16">
    <w:abstractNumId w:val="18"/>
  </w:num>
  <w:num w:numId="17">
    <w:abstractNumId w:val="9"/>
  </w:num>
  <w:num w:numId="18">
    <w:abstractNumId w:val="3"/>
  </w:num>
  <w:num w:numId="19">
    <w:abstractNumId w:val="20"/>
  </w:num>
  <w:num w:numId="20">
    <w:abstractNumId w:val="5"/>
  </w:num>
  <w:num w:numId="21">
    <w:abstractNumId w:val="13"/>
  </w:num>
  <w:num w:numId="22">
    <w:abstractNumId w:val="4"/>
  </w:num>
  <w:num w:numId="23">
    <w:abstractNumId w:val="16"/>
  </w:num>
  <w:num w:numId="24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8EC"/>
    <w:rsid w:val="00003772"/>
    <w:rsid w:val="00004872"/>
    <w:rsid w:val="00004B8C"/>
    <w:rsid w:val="000211DB"/>
    <w:rsid w:val="00021932"/>
    <w:rsid w:val="0004146B"/>
    <w:rsid w:val="000445FB"/>
    <w:rsid w:val="000533C6"/>
    <w:rsid w:val="00066FB9"/>
    <w:rsid w:val="00067B97"/>
    <w:rsid w:val="0007097A"/>
    <w:rsid w:val="00076467"/>
    <w:rsid w:val="00083944"/>
    <w:rsid w:val="00086E08"/>
    <w:rsid w:val="00096014"/>
    <w:rsid w:val="000A05CE"/>
    <w:rsid w:val="000A1384"/>
    <w:rsid w:val="000A294A"/>
    <w:rsid w:val="000A6AD2"/>
    <w:rsid w:val="000B33E4"/>
    <w:rsid w:val="000B5973"/>
    <w:rsid w:val="000C073E"/>
    <w:rsid w:val="000C1B34"/>
    <w:rsid w:val="000D08DA"/>
    <w:rsid w:val="000D1922"/>
    <w:rsid w:val="000D1B56"/>
    <w:rsid w:val="000D6161"/>
    <w:rsid w:val="000D6396"/>
    <w:rsid w:val="000E315D"/>
    <w:rsid w:val="000E3CBC"/>
    <w:rsid w:val="000F3F52"/>
    <w:rsid w:val="000F7D74"/>
    <w:rsid w:val="00100353"/>
    <w:rsid w:val="00101128"/>
    <w:rsid w:val="00101257"/>
    <w:rsid w:val="00117F66"/>
    <w:rsid w:val="00121598"/>
    <w:rsid w:val="00132578"/>
    <w:rsid w:val="00133861"/>
    <w:rsid w:val="00135C8C"/>
    <w:rsid w:val="00136D7C"/>
    <w:rsid w:val="00142D4F"/>
    <w:rsid w:val="001457A0"/>
    <w:rsid w:val="00146240"/>
    <w:rsid w:val="00160667"/>
    <w:rsid w:val="001611AB"/>
    <w:rsid w:val="001625AE"/>
    <w:rsid w:val="00171EE5"/>
    <w:rsid w:val="0017343F"/>
    <w:rsid w:val="00185432"/>
    <w:rsid w:val="00195B7F"/>
    <w:rsid w:val="0019650A"/>
    <w:rsid w:val="00197ED2"/>
    <w:rsid w:val="001A5FB6"/>
    <w:rsid w:val="001B4A9C"/>
    <w:rsid w:val="001B5AB5"/>
    <w:rsid w:val="001C16B6"/>
    <w:rsid w:val="001C334E"/>
    <w:rsid w:val="001D160F"/>
    <w:rsid w:val="001D433F"/>
    <w:rsid w:val="001E2AD8"/>
    <w:rsid w:val="001F2422"/>
    <w:rsid w:val="001F4E29"/>
    <w:rsid w:val="00203F1B"/>
    <w:rsid w:val="002121C8"/>
    <w:rsid w:val="00216E3D"/>
    <w:rsid w:val="00217D28"/>
    <w:rsid w:val="0022085B"/>
    <w:rsid w:val="00222F35"/>
    <w:rsid w:val="00230919"/>
    <w:rsid w:val="00231348"/>
    <w:rsid w:val="0023165C"/>
    <w:rsid w:val="00234C2F"/>
    <w:rsid w:val="00241F47"/>
    <w:rsid w:val="0024411F"/>
    <w:rsid w:val="00250E0C"/>
    <w:rsid w:val="00261354"/>
    <w:rsid w:val="00271CD4"/>
    <w:rsid w:val="00276F78"/>
    <w:rsid w:val="00285FCC"/>
    <w:rsid w:val="00292B93"/>
    <w:rsid w:val="002939E2"/>
    <w:rsid w:val="00295004"/>
    <w:rsid w:val="002A5C81"/>
    <w:rsid w:val="002B14BA"/>
    <w:rsid w:val="002B697F"/>
    <w:rsid w:val="002C4C1F"/>
    <w:rsid w:val="002D0885"/>
    <w:rsid w:val="002D4107"/>
    <w:rsid w:val="002D441B"/>
    <w:rsid w:val="002D6EEF"/>
    <w:rsid w:val="002E01D9"/>
    <w:rsid w:val="002E0D8C"/>
    <w:rsid w:val="002E0E0F"/>
    <w:rsid w:val="002E5853"/>
    <w:rsid w:val="002F18E1"/>
    <w:rsid w:val="003032A4"/>
    <w:rsid w:val="003036EF"/>
    <w:rsid w:val="0031158F"/>
    <w:rsid w:val="00312F0D"/>
    <w:rsid w:val="00322DF8"/>
    <w:rsid w:val="00330801"/>
    <w:rsid w:val="00336EE9"/>
    <w:rsid w:val="003418BE"/>
    <w:rsid w:val="00341E73"/>
    <w:rsid w:val="003438AA"/>
    <w:rsid w:val="00351E79"/>
    <w:rsid w:val="00351EAA"/>
    <w:rsid w:val="00354A8C"/>
    <w:rsid w:val="00360B8A"/>
    <w:rsid w:val="00370108"/>
    <w:rsid w:val="003750C5"/>
    <w:rsid w:val="003839CE"/>
    <w:rsid w:val="0038454E"/>
    <w:rsid w:val="00384B00"/>
    <w:rsid w:val="00385C5F"/>
    <w:rsid w:val="00385FFE"/>
    <w:rsid w:val="003907C9"/>
    <w:rsid w:val="003941AC"/>
    <w:rsid w:val="0039716A"/>
    <w:rsid w:val="003A1B2F"/>
    <w:rsid w:val="003A4C6F"/>
    <w:rsid w:val="003C20D4"/>
    <w:rsid w:val="003C309B"/>
    <w:rsid w:val="003C690F"/>
    <w:rsid w:val="003C79E7"/>
    <w:rsid w:val="003E18EC"/>
    <w:rsid w:val="003E2D8D"/>
    <w:rsid w:val="003F53FB"/>
    <w:rsid w:val="0040566E"/>
    <w:rsid w:val="004147AA"/>
    <w:rsid w:val="00417D73"/>
    <w:rsid w:val="00417FA0"/>
    <w:rsid w:val="004205C6"/>
    <w:rsid w:val="004209B2"/>
    <w:rsid w:val="00424801"/>
    <w:rsid w:val="00431DAE"/>
    <w:rsid w:val="00435E05"/>
    <w:rsid w:val="00437715"/>
    <w:rsid w:val="004418C4"/>
    <w:rsid w:val="00447157"/>
    <w:rsid w:val="00454D0C"/>
    <w:rsid w:val="004817DF"/>
    <w:rsid w:val="00481BF5"/>
    <w:rsid w:val="004848FC"/>
    <w:rsid w:val="004879D1"/>
    <w:rsid w:val="00492298"/>
    <w:rsid w:val="00493E54"/>
    <w:rsid w:val="0049515D"/>
    <w:rsid w:val="004972C1"/>
    <w:rsid w:val="004A00F7"/>
    <w:rsid w:val="004A2EE4"/>
    <w:rsid w:val="004B1C9F"/>
    <w:rsid w:val="004B2978"/>
    <w:rsid w:val="004B781C"/>
    <w:rsid w:val="004B79AB"/>
    <w:rsid w:val="004C0AE1"/>
    <w:rsid w:val="004C7810"/>
    <w:rsid w:val="004D203B"/>
    <w:rsid w:val="004D4D1D"/>
    <w:rsid w:val="004E2C53"/>
    <w:rsid w:val="004F101A"/>
    <w:rsid w:val="0050123F"/>
    <w:rsid w:val="00503B2F"/>
    <w:rsid w:val="0050774A"/>
    <w:rsid w:val="00516EFE"/>
    <w:rsid w:val="0052275C"/>
    <w:rsid w:val="00522B46"/>
    <w:rsid w:val="005300B5"/>
    <w:rsid w:val="0053066B"/>
    <w:rsid w:val="00533470"/>
    <w:rsid w:val="00533E9F"/>
    <w:rsid w:val="00534E0B"/>
    <w:rsid w:val="0054558E"/>
    <w:rsid w:val="00545684"/>
    <w:rsid w:val="005863F7"/>
    <w:rsid w:val="005866DA"/>
    <w:rsid w:val="0058689B"/>
    <w:rsid w:val="0059142A"/>
    <w:rsid w:val="00596373"/>
    <w:rsid w:val="00596FBF"/>
    <w:rsid w:val="005B11DD"/>
    <w:rsid w:val="005B57C7"/>
    <w:rsid w:val="005C4BD7"/>
    <w:rsid w:val="005C78C7"/>
    <w:rsid w:val="005E2977"/>
    <w:rsid w:val="005F2363"/>
    <w:rsid w:val="00603902"/>
    <w:rsid w:val="00606A69"/>
    <w:rsid w:val="00610620"/>
    <w:rsid w:val="00612936"/>
    <w:rsid w:val="00614551"/>
    <w:rsid w:val="00620C6F"/>
    <w:rsid w:val="006317EA"/>
    <w:rsid w:val="00636358"/>
    <w:rsid w:val="0063636E"/>
    <w:rsid w:val="006445D4"/>
    <w:rsid w:val="006505B9"/>
    <w:rsid w:val="00655BA2"/>
    <w:rsid w:val="00672BEC"/>
    <w:rsid w:val="0067375A"/>
    <w:rsid w:val="0068264D"/>
    <w:rsid w:val="0069273B"/>
    <w:rsid w:val="006952BA"/>
    <w:rsid w:val="006A30A9"/>
    <w:rsid w:val="006A3969"/>
    <w:rsid w:val="006A5701"/>
    <w:rsid w:val="006B255A"/>
    <w:rsid w:val="006B424F"/>
    <w:rsid w:val="006B7BD2"/>
    <w:rsid w:val="006C22FB"/>
    <w:rsid w:val="006D7033"/>
    <w:rsid w:val="006E3284"/>
    <w:rsid w:val="006F05D7"/>
    <w:rsid w:val="006F2DD8"/>
    <w:rsid w:val="006F447A"/>
    <w:rsid w:val="00700BF9"/>
    <w:rsid w:val="00705AF4"/>
    <w:rsid w:val="00706B4C"/>
    <w:rsid w:val="00710AF2"/>
    <w:rsid w:val="00712451"/>
    <w:rsid w:val="00716B2D"/>
    <w:rsid w:val="00716BFB"/>
    <w:rsid w:val="0072792F"/>
    <w:rsid w:val="00740FED"/>
    <w:rsid w:val="007416C7"/>
    <w:rsid w:val="00750CF1"/>
    <w:rsid w:val="00765A50"/>
    <w:rsid w:val="0076739E"/>
    <w:rsid w:val="007735A3"/>
    <w:rsid w:val="0077516C"/>
    <w:rsid w:val="00780AAA"/>
    <w:rsid w:val="007A0642"/>
    <w:rsid w:val="007A3C50"/>
    <w:rsid w:val="007B190F"/>
    <w:rsid w:val="007B1C32"/>
    <w:rsid w:val="007B26E0"/>
    <w:rsid w:val="007C1E35"/>
    <w:rsid w:val="007C2B6E"/>
    <w:rsid w:val="007C3DDA"/>
    <w:rsid w:val="007D006A"/>
    <w:rsid w:val="007E204A"/>
    <w:rsid w:val="007E4AEB"/>
    <w:rsid w:val="007E5052"/>
    <w:rsid w:val="007F4F17"/>
    <w:rsid w:val="00803EA9"/>
    <w:rsid w:val="00804E79"/>
    <w:rsid w:val="0080643B"/>
    <w:rsid w:val="00810275"/>
    <w:rsid w:val="008223FD"/>
    <w:rsid w:val="008224C8"/>
    <w:rsid w:val="00822AAB"/>
    <w:rsid w:val="0083011E"/>
    <w:rsid w:val="00830918"/>
    <w:rsid w:val="00841620"/>
    <w:rsid w:val="00847194"/>
    <w:rsid w:val="0085044A"/>
    <w:rsid w:val="00851E38"/>
    <w:rsid w:val="008523D0"/>
    <w:rsid w:val="008531E4"/>
    <w:rsid w:val="00864689"/>
    <w:rsid w:val="008670C7"/>
    <w:rsid w:val="00880FAB"/>
    <w:rsid w:val="008815CC"/>
    <w:rsid w:val="00886B9B"/>
    <w:rsid w:val="00894625"/>
    <w:rsid w:val="008A1618"/>
    <w:rsid w:val="008A53FE"/>
    <w:rsid w:val="008B0448"/>
    <w:rsid w:val="008B1453"/>
    <w:rsid w:val="008B4F0A"/>
    <w:rsid w:val="008C617C"/>
    <w:rsid w:val="008D2B11"/>
    <w:rsid w:val="008D4C25"/>
    <w:rsid w:val="008D5596"/>
    <w:rsid w:val="008D582B"/>
    <w:rsid w:val="008E1CA4"/>
    <w:rsid w:val="008E1F15"/>
    <w:rsid w:val="008E59FE"/>
    <w:rsid w:val="008E7F40"/>
    <w:rsid w:val="008F209A"/>
    <w:rsid w:val="008F2E03"/>
    <w:rsid w:val="00900795"/>
    <w:rsid w:val="00904B68"/>
    <w:rsid w:val="00916F98"/>
    <w:rsid w:val="0091799D"/>
    <w:rsid w:val="00921F97"/>
    <w:rsid w:val="00927207"/>
    <w:rsid w:val="00944EEC"/>
    <w:rsid w:val="00946704"/>
    <w:rsid w:val="0094691B"/>
    <w:rsid w:val="009524D2"/>
    <w:rsid w:val="00955F28"/>
    <w:rsid w:val="0096487A"/>
    <w:rsid w:val="00971231"/>
    <w:rsid w:val="00986C33"/>
    <w:rsid w:val="00992F87"/>
    <w:rsid w:val="009A1737"/>
    <w:rsid w:val="009A4645"/>
    <w:rsid w:val="009B0F53"/>
    <w:rsid w:val="009B157A"/>
    <w:rsid w:val="009B42EB"/>
    <w:rsid w:val="009B447B"/>
    <w:rsid w:val="009C3005"/>
    <w:rsid w:val="009C4A16"/>
    <w:rsid w:val="009C7CD0"/>
    <w:rsid w:val="009D511F"/>
    <w:rsid w:val="009E01E1"/>
    <w:rsid w:val="009E04CC"/>
    <w:rsid w:val="009E43FA"/>
    <w:rsid w:val="009F2264"/>
    <w:rsid w:val="009F562B"/>
    <w:rsid w:val="00A001F5"/>
    <w:rsid w:val="00A02A28"/>
    <w:rsid w:val="00A0442E"/>
    <w:rsid w:val="00A1262A"/>
    <w:rsid w:val="00A170D6"/>
    <w:rsid w:val="00A26604"/>
    <w:rsid w:val="00A27399"/>
    <w:rsid w:val="00A40E11"/>
    <w:rsid w:val="00A4522B"/>
    <w:rsid w:val="00A52751"/>
    <w:rsid w:val="00A75600"/>
    <w:rsid w:val="00A75FBC"/>
    <w:rsid w:val="00A8004D"/>
    <w:rsid w:val="00A81A89"/>
    <w:rsid w:val="00A868A8"/>
    <w:rsid w:val="00A938CC"/>
    <w:rsid w:val="00A93E7B"/>
    <w:rsid w:val="00AB5DBC"/>
    <w:rsid w:val="00AC026C"/>
    <w:rsid w:val="00AC7ACC"/>
    <w:rsid w:val="00AD1D91"/>
    <w:rsid w:val="00AE0003"/>
    <w:rsid w:val="00AE6648"/>
    <w:rsid w:val="00AF411E"/>
    <w:rsid w:val="00AF42C7"/>
    <w:rsid w:val="00B01D47"/>
    <w:rsid w:val="00B128D6"/>
    <w:rsid w:val="00B12A6C"/>
    <w:rsid w:val="00B233A2"/>
    <w:rsid w:val="00B27CDA"/>
    <w:rsid w:val="00B35689"/>
    <w:rsid w:val="00B47034"/>
    <w:rsid w:val="00B476CE"/>
    <w:rsid w:val="00B544D8"/>
    <w:rsid w:val="00B552CC"/>
    <w:rsid w:val="00B56EF2"/>
    <w:rsid w:val="00B65500"/>
    <w:rsid w:val="00B706E8"/>
    <w:rsid w:val="00B77890"/>
    <w:rsid w:val="00B85E66"/>
    <w:rsid w:val="00B90981"/>
    <w:rsid w:val="00B90E82"/>
    <w:rsid w:val="00B95C2A"/>
    <w:rsid w:val="00BA1C99"/>
    <w:rsid w:val="00BA6E6E"/>
    <w:rsid w:val="00BB1F13"/>
    <w:rsid w:val="00BB2856"/>
    <w:rsid w:val="00BB7345"/>
    <w:rsid w:val="00BC19BD"/>
    <w:rsid w:val="00BD1BFE"/>
    <w:rsid w:val="00BD793B"/>
    <w:rsid w:val="00BE3060"/>
    <w:rsid w:val="00BE6EEF"/>
    <w:rsid w:val="00BE6F22"/>
    <w:rsid w:val="00BF1890"/>
    <w:rsid w:val="00BF2F1B"/>
    <w:rsid w:val="00BF3E1B"/>
    <w:rsid w:val="00BF5EC0"/>
    <w:rsid w:val="00C070CD"/>
    <w:rsid w:val="00C07D5B"/>
    <w:rsid w:val="00C12ADF"/>
    <w:rsid w:val="00C17337"/>
    <w:rsid w:val="00C234DE"/>
    <w:rsid w:val="00C33280"/>
    <w:rsid w:val="00C336C3"/>
    <w:rsid w:val="00C33839"/>
    <w:rsid w:val="00C44602"/>
    <w:rsid w:val="00C523DA"/>
    <w:rsid w:val="00C529A5"/>
    <w:rsid w:val="00C536A5"/>
    <w:rsid w:val="00C5381C"/>
    <w:rsid w:val="00C56C37"/>
    <w:rsid w:val="00C64F39"/>
    <w:rsid w:val="00C6690E"/>
    <w:rsid w:val="00C67814"/>
    <w:rsid w:val="00C7126C"/>
    <w:rsid w:val="00C74A14"/>
    <w:rsid w:val="00C75E61"/>
    <w:rsid w:val="00C766E9"/>
    <w:rsid w:val="00C8398B"/>
    <w:rsid w:val="00C83AA4"/>
    <w:rsid w:val="00C93758"/>
    <w:rsid w:val="00C97727"/>
    <w:rsid w:val="00CA04B8"/>
    <w:rsid w:val="00CA4848"/>
    <w:rsid w:val="00CA5404"/>
    <w:rsid w:val="00CA5A54"/>
    <w:rsid w:val="00CB1DB1"/>
    <w:rsid w:val="00CB2729"/>
    <w:rsid w:val="00CC36E1"/>
    <w:rsid w:val="00CE0AA9"/>
    <w:rsid w:val="00CE5C1E"/>
    <w:rsid w:val="00CF2811"/>
    <w:rsid w:val="00CF6A68"/>
    <w:rsid w:val="00CF6AD2"/>
    <w:rsid w:val="00D02487"/>
    <w:rsid w:val="00D04BF0"/>
    <w:rsid w:val="00D04D7F"/>
    <w:rsid w:val="00D159CD"/>
    <w:rsid w:val="00D163DC"/>
    <w:rsid w:val="00D17963"/>
    <w:rsid w:val="00D246CC"/>
    <w:rsid w:val="00D26FF9"/>
    <w:rsid w:val="00D34B23"/>
    <w:rsid w:val="00D41692"/>
    <w:rsid w:val="00D45497"/>
    <w:rsid w:val="00D4564C"/>
    <w:rsid w:val="00D4765A"/>
    <w:rsid w:val="00D56D5C"/>
    <w:rsid w:val="00D6031B"/>
    <w:rsid w:val="00D6129A"/>
    <w:rsid w:val="00D66F91"/>
    <w:rsid w:val="00D705FA"/>
    <w:rsid w:val="00D717CD"/>
    <w:rsid w:val="00D731EF"/>
    <w:rsid w:val="00D745D8"/>
    <w:rsid w:val="00D95D41"/>
    <w:rsid w:val="00D977AB"/>
    <w:rsid w:val="00D9780C"/>
    <w:rsid w:val="00DA62A3"/>
    <w:rsid w:val="00DB0637"/>
    <w:rsid w:val="00DB220E"/>
    <w:rsid w:val="00DB596E"/>
    <w:rsid w:val="00DB5C70"/>
    <w:rsid w:val="00DB6AD7"/>
    <w:rsid w:val="00DB6E8F"/>
    <w:rsid w:val="00DC069D"/>
    <w:rsid w:val="00DC15C2"/>
    <w:rsid w:val="00DC178F"/>
    <w:rsid w:val="00DC4421"/>
    <w:rsid w:val="00DC577C"/>
    <w:rsid w:val="00DD1C1B"/>
    <w:rsid w:val="00DD4D83"/>
    <w:rsid w:val="00DD658C"/>
    <w:rsid w:val="00DE3750"/>
    <w:rsid w:val="00DE418B"/>
    <w:rsid w:val="00DE5CE1"/>
    <w:rsid w:val="00DF6AF6"/>
    <w:rsid w:val="00E01B87"/>
    <w:rsid w:val="00E01DE0"/>
    <w:rsid w:val="00E01E53"/>
    <w:rsid w:val="00E04CF6"/>
    <w:rsid w:val="00E0624F"/>
    <w:rsid w:val="00E07E27"/>
    <w:rsid w:val="00E34925"/>
    <w:rsid w:val="00E35248"/>
    <w:rsid w:val="00E41970"/>
    <w:rsid w:val="00E5060A"/>
    <w:rsid w:val="00E5137C"/>
    <w:rsid w:val="00E51E9E"/>
    <w:rsid w:val="00E63F0C"/>
    <w:rsid w:val="00E663F5"/>
    <w:rsid w:val="00E75E3F"/>
    <w:rsid w:val="00E80EE1"/>
    <w:rsid w:val="00E9347E"/>
    <w:rsid w:val="00E94467"/>
    <w:rsid w:val="00E9621A"/>
    <w:rsid w:val="00E97D5E"/>
    <w:rsid w:val="00EA17FD"/>
    <w:rsid w:val="00EA73C4"/>
    <w:rsid w:val="00EB6A34"/>
    <w:rsid w:val="00F01FCD"/>
    <w:rsid w:val="00F04538"/>
    <w:rsid w:val="00F1015B"/>
    <w:rsid w:val="00F1170A"/>
    <w:rsid w:val="00F13376"/>
    <w:rsid w:val="00F13DAB"/>
    <w:rsid w:val="00F21CF4"/>
    <w:rsid w:val="00F30B45"/>
    <w:rsid w:val="00F34A16"/>
    <w:rsid w:val="00F35AE9"/>
    <w:rsid w:val="00F417CD"/>
    <w:rsid w:val="00F47A9D"/>
    <w:rsid w:val="00F54A86"/>
    <w:rsid w:val="00F56674"/>
    <w:rsid w:val="00F56E2E"/>
    <w:rsid w:val="00F616CD"/>
    <w:rsid w:val="00F81215"/>
    <w:rsid w:val="00F83B2B"/>
    <w:rsid w:val="00F92CAC"/>
    <w:rsid w:val="00F96E6E"/>
    <w:rsid w:val="00FA04CA"/>
    <w:rsid w:val="00FA5531"/>
    <w:rsid w:val="00FA6148"/>
    <w:rsid w:val="00FA70EE"/>
    <w:rsid w:val="00FB06A8"/>
    <w:rsid w:val="00FB5A5F"/>
    <w:rsid w:val="00FB67E9"/>
    <w:rsid w:val="00FC060A"/>
    <w:rsid w:val="00FC4068"/>
    <w:rsid w:val="00FD0499"/>
    <w:rsid w:val="00FD0746"/>
    <w:rsid w:val="00FD21DB"/>
    <w:rsid w:val="00FE0739"/>
    <w:rsid w:val="00FE57AB"/>
    <w:rsid w:val="00FE71A8"/>
    <w:rsid w:val="00FF3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7"/>
    <o:shapelayout v:ext="edit">
      <o:idmap v:ext="edit" data="1"/>
      <o:rules v:ext="edit">
        <o:r id="V:Rule19" type="connector" idref="#_x0000_s1196"/>
        <o:r id="V:Rule20" type="connector" idref="#_x0000_s1212"/>
        <o:r id="V:Rule21" type="connector" idref="#_x0000_s1193"/>
        <o:r id="V:Rule22" type="connector" idref="#_x0000_s1198"/>
        <o:r id="V:Rule23" type="connector" idref="#_x0000_s1197"/>
        <o:r id="V:Rule24" type="connector" idref="#_x0000_s1202"/>
        <o:r id="V:Rule25" type="connector" idref="#_x0000_s1195"/>
        <o:r id="V:Rule26" type="connector" idref="#_x0000_s1207"/>
        <o:r id="V:Rule27" type="connector" idref="#_x0000_s1206"/>
        <o:r id="V:Rule28" type="connector" idref="#_x0000_s1205"/>
        <o:r id="V:Rule29" type="connector" idref="#_x0000_s1208"/>
        <o:r id="V:Rule30" type="connector" idref="#_x0000_s1199"/>
        <o:r id="V:Rule31" type="connector" idref="#_x0000_s1190"/>
        <o:r id="V:Rule32" type="connector" idref="#_x0000_s1189"/>
        <o:r id="V:Rule33" type="connector" idref="#_x0000_s1203"/>
        <o:r id="V:Rule34" type="connector" idref="#_x0000_s1211"/>
        <o:r id="V:Rule35" type="connector" idref="#_x0000_s1201"/>
        <o:r id="V:Rule36" type="connector" idref="#_x0000_s1200"/>
      </o:rules>
    </o:shapelayout>
  </w:shapeDefaults>
  <w:decimalSymbol w:val=","/>
  <w:listSeparator w:val=";"/>
  <w14:docId w14:val="5F7E33A9"/>
  <w15:docId w15:val="{E485DB43-259A-452D-9D0F-630338CF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17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5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A6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148"/>
  </w:style>
  <w:style w:type="paragraph" w:styleId="a7">
    <w:name w:val="footer"/>
    <w:basedOn w:val="a"/>
    <w:link w:val="a8"/>
    <w:uiPriority w:val="99"/>
    <w:unhideWhenUsed/>
    <w:rsid w:val="00FA6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148"/>
  </w:style>
  <w:style w:type="paragraph" w:styleId="a9">
    <w:name w:val="List Paragraph"/>
    <w:basedOn w:val="a"/>
    <w:uiPriority w:val="34"/>
    <w:qFormat/>
    <w:rsid w:val="00FA6148"/>
    <w:pPr>
      <w:spacing w:before="100" w:beforeAutospacing="1" w:after="100" w:afterAutospacing="1" w:line="360" w:lineRule="auto"/>
      <w:ind w:left="720" w:hanging="431"/>
      <w:contextualSpacing/>
      <w:jc w:val="both"/>
    </w:pPr>
  </w:style>
  <w:style w:type="paragraph" w:styleId="aa">
    <w:name w:val="Body Text"/>
    <w:basedOn w:val="a"/>
    <w:link w:val="ab"/>
    <w:rsid w:val="00A938CC"/>
    <w:pPr>
      <w:suppressAutoHyphens/>
      <w:spacing w:after="120" w:line="360" w:lineRule="auto"/>
    </w:pPr>
    <w:rPr>
      <w:rFonts w:eastAsia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A938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A938CC"/>
    <w:pPr>
      <w:suppressLineNumbers/>
      <w:suppressAutoHyphens/>
      <w:spacing w:after="0" w:line="360" w:lineRule="auto"/>
    </w:pPr>
    <w:rPr>
      <w:rFonts w:eastAsia="Times New Roman" w:cs="Times New Roman"/>
      <w:sz w:val="24"/>
      <w:szCs w:val="24"/>
      <w:lang w:eastAsia="ar-SA"/>
    </w:rPr>
  </w:style>
  <w:style w:type="table" w:styleId="ad">
    <w:name w:val="Table Grid"/>
    <w:basedOn w:val="a1"/>
    <w:rsid w:val="00A938CC"/>
    <w:pPr>
      <w:spacing w:beforeAutospacing="1" w:after="0" w:afterAutospacing="1" w:line="240" w:lineRule="auto"/>
      <w:ind w:left="788" w:hanging="431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"/>
    <w:next w:val="a"/>
    <w:uiPriority w:val="35"/>
    <w:unhideWhenUsed/>
    <w:qFormat/>
    <w:rsid w:val="00A938CC"/>
    <w:pPr>
      <w:spacing w:beforeAutospacing="1" w:afterAutospacing="1" w:line="240" w:lineRule="auto"/>
      <w:ind w:left="788" w:hanging="431"/>
      <w:jc w:val="both"/>
    </w:pPr>
    <w:rPr>
      <w:b/>
      <w:bCs/>
      <w:color w:val="4F81BD" w:themeColor="accent1"/>
      <w:sz w:val="18"/>
      <w:szCs w:val="18"/>
    </w:rPr>
  </w:style>
  <w:style w:type="paragraph" w:customStyle="1" w:styleId="1">
    <w:name w:val="Абзац списка1"/>
    <w:basedOn w:val="a"/>
    <w:rsid w:val="004972C1"/>
    <w:pPr>
      <w:spacing w:before="100" w:beforeAutospacing="1" w:after="100" w:afterAutospacing="1" w:line="360" w:lineRule="auto"/>
      <w:ind w:left="720" w:hanging="431"/>
      <w:contextualSpacing/>
      <w:jc w:val="both"/>
    </w:pPr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37A3F-1D55-4C93-8ACE-2A3F873D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2853</TotalTime>
  <Pages>18</Pages>
  <Words>2479</Words>
  <Characters>14135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 Windows</cp:lastModifiedBy>
  <cp:revision>127</cp:revision>
  <cp:lastPrinted>2019-07-08T06:32:00Z</cp:lastPrinted>
  <dcterms:created xsi:type="dcterms:W3CDTF">2010-09-21T10:09:00Z</dcterms:created>
  <dcterms:modified xsi:type="dcterms:W3CDTF">2020-02-10T13:29:00Z</dcterms:modified>
</cp:coreProperties>
</file>